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0E" w:rsidRPr="00136697" w:rsidRDefault="00A83B0E" w:rsidP="00A83B0E">
      <w:pPr>
        <w:spacing w:after="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Белорусская Православная Церковь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культуры Республики Беларусь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 xml:space="preserve">Министерство образования Республики Беларусь 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здравоохранения Республики Беларусь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труда и социальной защиты Республики Беларусь</w:t>
      </w:r>
    </w:p>
    <w:p w:rsidR="00A83B0E" w:rsidRPr="00136697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Национальная академия наук Беларуси</w:t>
      </w:r>
    </w:p>
    <w:p w:rsidR="00A83B0E" w:rsidRPr="00136697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Национальная библиотека Беларуси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color w:val="996600"/>
          <w:sz w:val="28"/>
          <w:szCs w:val="32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>ПРОГРАММА</w:t>
      </w: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 xml:space="preserve">СЕДЬМЫХ БЕЛОРУССКИХ </w:t>
      </w: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>РОЖДЕСТВЕНСКИХ ЧТЕНИЙ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A06B02"/>
          <w:sz w:val="36"/>
          <w:szCs w:val="36"/>
          <w:lang w:eastAsia="ru-RU"/>
        </w:rPr>
      </w:pP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«ОТ КУПЕЛИ КРЕЩЕНИЯ –– 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 ВЕРШИНАМ РЕЛИГИОЗНОЙ МЫСЛИ: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1030-ЛЕТИЕ ОСНОВАНИЯ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ПОЛОЦКОЙ ЕПАРХИИ И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200-ЛЕТИЕ СО ДНЯ РОЖДЕНИЯ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 wp14:anchorId="4AE15B9E" wp14:editId="42848D79">
            <wp:simplePos x="0" y="0"/>
            <wp:positionH relativeFrom="column">
              <wp:posOffset>-241935</wp:posOffset>
            </wp:positionH>
            <wp:positionV relativeFrom="paragraph">
              <wp:posOffset>469900</wp:posOffset>
            </wp:positionV>
            <wp:extent cx="5940425" cy="2818130"/>
            <wp:effectExtent l="0" t="0" r="3175" b="1270"/>
            <wp:wrapSquare wrapText="bothSides"/>
            <wp:docPr id="4" name="Рисунок 4" descr="http://oroik.by/wp-content/uploads/2017/10/%D1%87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oik.by/wp-content/uploads/2017/10/%D1%87%D1%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96" b="15238"/>
                    <a:stretch/>
                  </pic:blipFill>
                  <pic:spPr bwMode="auto">
                    <a:xfrm>
                      <a:off x="0" y="0"/>
                      <a:ext cx="594042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36"/>
          <w:szCs w:val="36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МИНСК</w:t>
      </w: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2021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ПРОГРАММА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Седьмых Белорусских Рождественских чтений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«От купели крещения –– к вершинам религиозной мысли: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1030-летие основания Полоцкой епархии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</w:t>
      </w:r>
      <w:proofErr w:type="gram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200-летие со дня рождения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25-28 ноября 2021 года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0"/>
          <w:szCs w:val="20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572" w:type="dxa"/>
        <w:tblLook w:val="00A0" w:firstRow="1" w:lastRow="0" w:firstColumn="1" w:lastColumn="0" w:noHBand="0" w:noVBand="0"/>
      </w:tblPr>
      <w:tblGrid>
        <w:gridCol w:w="1843"/>
        <w:gridCol w:w="7655"/>
      </w:tblGrid>
      <w:tr w:rsidR="00BE1988" w:rsidRPr="00A83B0E" w:rsidTr="00AA254B">
        <w:tc>
          <w:tcPr>
            <w:tcW w:w="1843" w:type="dxa"/>
            <w:shd w:val="clear" w:color="auto" w:fill="auto"/>
          </w:tcPr>
          <w:p w:rsidR="00A83B0E" w:rsidRPr="00A83B0E" w:rsidRDefault="00EF6394" w:rsidP="00A8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10.30 – 11.0</w:t>
            </w:r>
            <w:r w:rsidR="00A83B0E"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0</w:t>
            </w:r>
          </w:p>
          <w:p w:rsidR="00A83B0E" w:rsidRPr="00A83B0E" w:rsidRDefault="00A83B0E" w:rsidP="00A83B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A83B0E" w:rsidRDefault="00A83B0E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Молебен в Приделе в честь Усекновения Главы Иоанна Предтечи Храма-памятника в честь Всех святых и в память о жертвах, спасению Отечества нашего послуживших</w:t>
            </w:r>
            <w:r w:rsidR="0042264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.</w:t>
            </w:r>
          </w:p>
          <w:p w:rsidR="00422645" w:rsidRPr="00A83B0E" w:rsidRDefault="00422645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</w:tr>
      <w:tr w:rsidR="00BE1988" w:rsidRPr="00A83B0E" w:rsidTr="00AA254B">
        <w:tc>
          <w:tcPr>
            <w:tcW w:w="1843" w:type="dxa"/>
            <w:shd w:val="clear" w:color="auto" w:fill="auto"/>
          </w:tcPr>
          <w:p w:rsidR="00A83B0E" w:rsidRPr="00A83B0E" w:rsidRDefault="00EF6394" w:rsidP="00A8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11.0</w:t>
            </w:r>
            <w:r w:rsidR="00A83B0E"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0 – 12.00</w:t>
            </w:r>
          </w:p>
        </w:tc>
        <w:tc>
          <w:tcPr>
            <w:tcW w:w="7655" w:type="dxa"/>
            <w:shd w:val="clear" w:color="auto" w:fill="auto"/>
          </w:tcPr>
          <w:p w:rsidR="00A83B0E" w:rsidRDefault="00A83B0E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 xml:space="preserve">Торжественное </w:t>
            </w:r>
            <w:r w:rsidR="00046BF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открытие</w:t>
            </w: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 xml:space="preserve"> Рождественских чтений в Белом зале Храма-памятника</w:t>
            </w:r>
            <w:r w:rsidR="0042264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.</w:t>
            </w:r>
          </w:p>
          <w:p w:rsidR="00422645" w:rsidRPr="00A83B0E" w:rsidRDefault="00422645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</w:tr>
    </w:tbl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color w:val="A18A49"/>
          <w:sz w:val="28"/>
          <w:szCs w:val="28"/>
          <w:lang w:eastAsia="ru-RU"/>
        </w:rPr>
      </w:pPr>
    </w:p>
    <w:tbl>
      <w:tblPr>
        <w:tblStyle w:val="11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655"/>
      </w:tblGrid>
      <w:tr w:rsidR="00A83B0E" w:rsidRPr="00A83B0E" w:rsidTr="00AA254B">
        <w:tc>
          <w:tcPr>
            <w:tcW w:w="9498" w:type="dxa"/>
            <w:gridSpan w:val="2"/>
            <w:hideMark/>
          </w:tcPr>
          <w:p w:rsidR="00A83B0E" w:rsidRDefault="00A83B0E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noProof/>
                <w:color w:val="9966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7AEE49E0" wp14:editId="2295061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20320</wp:posOffset>
                  </wp:positionV>
                  <wp:extent cx="647700" cy="677545"/>
                  <wp:effectExtent l="0" t="0" r="0" b="8255"/>
                  <wp:wrapTight wrapText="bothSides">
                    <wp:wrapPolygon edited="0">
                      <wp:start x="0" y="0"/>
                      <wp:lineTo x="0" y="21256"/>
                      <wp:lineTo x="20965" y="21256"/>
                      <wp:lineTo x="2096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ПЛЕНАРНОЕ ЗАСЕДАНИЕ</w:t>
            </w:r>
          </w:p>
          <w:p w:rsidR="00AA254B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</w:p>
          <w:p w:rsidR="00AA254B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</w:p>
          <w:p w:rsidR="00AA254B" w:rsidRPr="00A83B0E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  <w:hideMark/>
          </w:tcPr>
          <w:p w:rsidR="00A83B0E" w:rsidRPr="00A83B0E" w:rsidRDefault="00422645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13.00 – 15.30</w:t>
            </w:r>
          </w:p>
        </w:tc>
        <w:tc>
          <w:tcPr>
            <w:tcW w:w="7655" w:type="dxa"/>
            <w:hideMark/>
          </w:tcPr>
          <w:p w:rsidR="00A83B0E" w:rsidRPr="00A83B0E" w:rsidRDefault="00A83B0E" w:rsidP="00BE1988">
            <w:pPr>
              <w:ind w:firstLine="0"/>
              <w:rPr>
                <w:rFonts w:eastAsia="Times New Roman"/>
                <w:i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Начало трансляции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 xml:space="preserve"> Пленарного заседания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на </w:t>
            </w:r>
            <w:r w:rsidRPr="00A83B0E">
              <w:rPr>
                <w:rFonts w:eastAsia="Times New Roman"/>
                <w:sz w:val="28"/>
                <w:szCs w:val="28"/>
                <w:lang w:val="en-US"/>
              </w:rPr>
              <w:t>You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</w:t>
            </w:r>
            <w:r w:rsidRPr="00A83B0E">
              <w:rPr>
                <w:rFonts w:eastAsia="Times New Roman"/>
                <w:sz w:val="28"/>
                <w:szCs w:val="28"/>
                <w:lang w:val="en-US"/>
              </w:rPr>
              <w:t>Tube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канале Белорусской Православной Церкви</w:t>
            </w:r>
            <w:r w:rsidR="00E03FD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AA254B">
        <w:tc>
          <w:tcPr>
            <w:tcW w:w="1843" w:type="dxa"/>
            <w:hideMark/>
          </w:tcPr>
          <w:p w:rsidR="00A83B0E" w:rsidRPr="00A83B0E" w:rsidRDefault="00A83B0E" w:rsidP="00A83B0E">
            <w:pPr>
              <w:jc w:val="center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Митрополита Минского и Заславского Вениамина, Патриаршего Экзарха всея Беларуси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12191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Министра образования</w:t>
            </w:r>
            <w:r w:rsidRPr="00A83B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83B0E">
              <w:rPr>
                <w:rFonts w:eastAsia="Times New Roman"/>
                <w:sz w:val="28"/>
                <w:szCs w:val="28"/>
              </w:rPr>
              <w:t xml:space="preserve">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Игоря Васильевича Карпенко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  <w:hideMark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A83B0E" w:rsidRDefault="00A83B0E" w:rsidP="00BE1988">
            <w:pPr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культуры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Анатолия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Мечиславовича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Маркевича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A254B" w:rsidRDefault="00A83B0E" w:rsidP="00BE1988">
            <w:pPr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здравоохранения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Дмитрия Леонидовича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Пиневича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83B0E" w:rsidRPr="00A83B0E" w:rsidRDefault="00A83B0E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  <w:r w:rsidRPr="00A83B0E">
              <w:rPr>
                <w:rFonts w:eastAsia="Times New Roman"/>
                <w:color w:val="000099"/>
                <w:sz w:val="28"/>
                <w:szCs w:val="28"/>
              </w:rPr>
              <w:t xml:space="preserve"> </w:t>
            </w: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  <w:hideMark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Министра труда и социальной защиты Республики Беларусь труда и социальной защиты</w:t>
            </w:r>
            <w:r w:rsidRPr="00A83B0E">
              <w:rPr>
                <w:rFonts w:eastAsia="Times New Roman"/>
                <w:color w:val="996600"/>
                <w:sz w:val="28"/>
                <w:szCs w:val="28"/>
              </w:rPr>
              <w:t xml:space="preserve">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Ирины Анатольевны Костевич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  <w:r w:rsidRPr="00A83B0E">
              <w:rPr>
                <w:rFonts w:eastAsia="Times New Roman"/>
                <w:color w:val="000099"/>
                <w:sz w:val="28"/>
                <w:szCs w:val="28"/>
              </w:rPr>
              <w:t xml:space="preserve"> 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Министра информации Республики Беларусь информации Республики Беларусь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Владимира Борисовича Перцова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 </w:t>
            </w:r>
          </w:p>
          <w:p w:rsidR="00E03FD7" w:rsidRPr="00A83B0E" w:rsidRDefault="00E03FD7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Уполномоченного по делам религий и национальностей Республики Беларусь</w:t>
            </w:r>
            <w:r w:rsidRPr="00A83B0E">
              <w:rPr>
                <w:rFonts w:eastAsia="Times New Roman"/>
                <w:color w:val="996600"/>
                <w:sz w:val="28"/>
                <w:szCs w:val="28"/>
              </w:rPr>
              <w:t xml:space="preserve">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Александра Алексеевича Румака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председателя Президиума Национальной академии наук Беларуси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Владимира Григорьевича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Гусакова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генерального директора Национальной библиотеки Беларуси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Оксаны Юрьевны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Книжниковой</w:t>
            </w:r>
            <w:proofErr w:type="spellEnd"/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  <w:r w:rsidRPr="00A83B0E">
              <w:rPr>
                <w:rFonts w:eastAsia="Times New Roman"/>
                <w:color w:val="000099"/>
                <w:sz w:val="28"/>
                <w:szCs w:val="28"/>
              </w:rPr>
              <w:t xml:space="preserve"> 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Чрезвычайного и Полномочного Посла Российской Федерации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Евгения Владимировича Лукьянова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Ректора Белорусского государственного университета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Андрея Дмитриевича Короля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sz w:val="28"/>
                <w:szCs w:val="28"/>
              </w:rPr>
              <w:t>«1030 лет со дня основания Полоцкой епархии: духовные ценности и традиции взаимодействия Церкви и государства на белорусской земле».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Протоиерей Федор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Повный</w:t>
            </w:r>
            <w:proofErr w:type="spellEnd"/>
            <w:r w:rsidRPr="00A83B0E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A83B0E">
              <w:rPr>
                <w:rFonts w:eastAsia="Times New Roman"/>
                <w:sz w:val="28"/>
                <w:szCs w:val="28"/>
              </w:rPr>
              <w:t>председатель Синодального отдела Белорусской Православной Церкви по сотрудничеству со светскими учреждениями образования, кандидат богословия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bCs/>
                <w:sz w:val="28"/>
                <w:szCs w:val="28"/>
              </w:rPr>
              <w:t>«Воспитание патриота и гуманиста через взаимодействие учреждения образование «Гродненский государственный университет имени Янки Купалы» и Гродненской епархии Белорусской Православной Церкви».</w:t>
            </w:r>
          </w:p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 xml:space="preserve">Ирина Федоровна </w:t>
            </w:r>
            <w:proofErr w:type="spellStart"/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>Китурко</w:t>
            </w:r>
            <w:proofErr w:type="spellEnd"/>
            <w:r w:rsidRPr="00A83B0E">
              <w:rPr>
                <w:rFonts w:eastAsia="Times New Roman"/>
                <w:b/>
                <w:bCs/>
                <w:sz w:val="28"/>
                <w:szCs w:val="28"/>
              </w:rPr>
              <w:t xml:space="preserve">, 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>ректор Гродненского государственного университета имени Янки Купалы,</w:t>
            </w:r>
            <w:r w:rsidRPr="00A83B0E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>кандидат исторических наук</w:t>
            </w:r>
            <w:r w:rsidR="00422645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bCs/>
                <w:sz w:val="28"/>
                <w:szCs w:val="28"/>
              </w:rPr>
              <w:t>«Духовно-нравственное воспитание молодого поколения и формирование христианских ценностей: Православная Церковь и общество. Опыт работы Фонда поддержки семьи, материнства и детства «Покров»».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>Наталья Анатольевна Ярошевич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>, директор Благотворительного фонда поддержки семьи,</w:t>
            </w:r>
            <w:r w:rsidR="00BE1988">
              <w:rPr>
                <w:rFonts w:eastAsia="Times New Roman"/>
                <w:bCs/>
                <w:sz w:val="28"/>
                <w:szCs w:val="28"/>
              </w:rPr>
              <w:t xml:space="preserve"> материнства и детства «Покров»</w:t>
            </w:r>
            <w:r w:rsidR="00422645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Пленарный доклад «</w:t>
            </w:r>
            <w:r w:rsidRPr="00C417EA">
              <w:rPr>
                <w:rFonts w:eastAsia="Times New Roman"/>
                <w:b/>
                <w:sz w:val="28"/>
                <w:szCs w:val="28"/>
              </w:rPr>
              <w:t>Вечные истины Федора Михайловича Достоевского в процессе воспитания современной молодежи».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Евгения Вениаминовна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Рудова</w:t>
            </w:r>
            <w:proofErr w:type="spellEnd"/>
            <w:r w:rsidRPr="00A83B0E">
              <w:rPr>
                <w:rFonts w:eastAsia="Times New Roman"/>
                <w:b/>
                <w:sz w:val="28"/>
                <w:szCs w:val="28"/>
              </w:rPr>
              <w:t>,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директор государственного учреждения образования «Средняя школа №70 г. Минска»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C417EA">
              <w:rPr>
                <w:rFonts w:eastAsia="Times New Roman"/>
                <w:b/>
                <w:sz w:val="28"/>
                <w:szCs w:val="28"/>
              </w:rPr>
              <w:t>Пленарный доклад «Народный литературно-краеведческий музей Достоевской средней школы им. Ф.М. Достоевского как образовательный центр духовно-нравственного и гражданско-патриотического воспитания».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Шпаковский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 xml:space="preserve"> Сергей Вячеславович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>,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директор государственного учреждения образования «Достоевская средняя школа им. Ф.М. Достоевского Ивановского района Брестской области»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EB0526" w:rsidP="00A83B0E">
            <w:pPr>
              <w:rPr>
                <w:rFonts w:eastAsia="Times New Roman"/>
                <w:sz w:val="28"/>
                <w:szCs w:val="28"/>
              </w:rPr>
            </w:pPr>
            <w:r w:rsidRPr="00D647E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0D279258" wp14:editId="4225F8A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59690</wp:posOffset>
                  </wp:positionV>
                  <wp:extent cx="568960" cy="568960"/>
                  <wp:effectExtent l="0" t="0" r="2540" b="2540"/>
                  <wp:wrapTight wrapText="bothSides">
                    <wp:wrapPolygon edited="0">
                      <wp:start x="0" y="0"/>
                      <wp:lineTo x="0" y="20973"/>
                      <wp:lineTo x="20973" y="20973"/>
                      <wp:lineTo x="20973" y="0"/>
                      <wp:lineTo x="0" y="0"/>
                    </wp:wrapPolygon>
                  </wp:wrapTight>
                  <wp:docPr id="6" name="Рисунок 6" descr="C:\Users\Хвоя\Desktop\Рождественские чтения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воя\Desktop\Рождественские чтения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A83B0E" w:rsidRDefault="00A83B0E" w:rsidP="00422645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Документальный </w:t>
            </w:r>
            <w:r w:rsidR="00422645">
              <w:rPr>
                <w:rFonts w:eastAsia="Times New Roman"/>
                <w:sz w:val="28"/>
                <w:szCs w:val="28"/>
              </w:rPr>
              <w:t>сериал м</w:t>
            </w:r>
            <w:r w:rsidRPr="00A83B0E">
              <w:rPr>
                <w:rFonts w:eastAsia="Times New Roman"/>
                <w:sz w:val="28"/>
                <w:szCs w:val="28"/>
              </w:rPr>
              <w:t xml:space="preserve">итрополита </w:t>
            </w:r>
            <w:r w:rsidR="00422645">
              <w:rPr>
                <w:rFonts w:eastAsia="Times New Roman"/>
                <w:sz w:val="28"/>
                <w:szCs w:val="28"/>
              </w:rPr>
              <w:t xml:space="preserve">Волоколамского </w:t>
            </w:r>
            <w:proofErr w:type="spellStart"/>
            <w:r w:rsidRPr="00A83B0E">
              <w:rPr>
                <w:rFonts w:eastAsia="Times New Roman"/>
                <w:sz w:val="28"/>
                <w:szCs w:val="28"/>
              </w:rPr>
              <w:t>Илариона</w:t>
            </w:r>
            <w:proofErr w:type="spellEnd"/>
            <w:r w:rsidRPr="00A83B0E">
              <w:rPr>
                <w:rFonts w:eastAsia="Times New Roman"/>
                <w:sz w:val="28"/>
                <w:szCs w:val="28"/>
              </w:rPr>
              <w:t xml:space="preserve"> «Евангелие Достоевского»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422645" w:rsidRPr="00A83B0E" w:rsidRDefault="00422645" w:rsidP="00422645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497"/>
        </w:trPr>
        <w:tc>
          <w:tcPr>
            <w:tcW w:w="1843" w:type="dxa"/>
          </w:tcPr>
          <w:p w:rsidR="00A83B0E" w:rsidRPr="00A83B0E" w:rsidRDefault="00EB0526" w:rsidP="00A83B0E">
            <w:pPr>
              <w:rPr>
                <w:rFonts w:eastAsia="Times New Roman"/>
                <w:sz w:val="28"/>
                <w:szCs w:val="28"/>
              </w:rPr>
            </w:pPr>
            <w:r w:rsidRPr="00AA254B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B105400" wp14:editId="2C73475D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</wp:posOffset>
                  </wp:positionV>
                  <wp:extent cx="59309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8" name="Рисунок 8" descr="C:\Users\Хвоя\Desktop\Рождественские чтения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Хвоя\Desktop\Рождественские чтения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hideMark/>
          </w:tcPr>
          <w:p w:rsidR="00A83B0E" w:rsidRPr="00A83B0E" w:rsidRDefault="00A83B0E" w:rsidP="00DF6ADA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Документальный фильм «Федор Михайлович. Киноэссе Егора Холмогорова к 200-летию Ф.М. Достоевского</w:t>
            </w:r>
            <w:r w:rsidR="00075B34" w:rsidRPr="00A83B0E">
              <w:rPr>
                <w:rFonts w:eastAsia="Times New Roman"/>
                <w:sz w:val="28"/>
                <w:szCs w:val="28"/>
              </w:rPr>
              <w:t>»</w:t>
            </w:r>
            <w:r w:rsidR="00075B34">
              <w:rPr>
                <w:rFonts w:eastAsia="Times New Roman"/>
                <w:sz w:val="28"/>
                <w:szCs w:val="28"/>
              </w:rPr>
              <w:t>.</w:t>
            </w:r>
            <w:r w:rsidR="00075B34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A83B0E" w:rsidRPr="00A83B0E" w:rsidRDefault="00A83B0E" w:rsidP="00BE1988">
      <w:pPr>
        <w:pageBreakBefore/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lastRenderedPageBreak/>
        <w:t xml:space="preserve">КОНФЕРЕНЦИИ, СЕКЦИОННЫЕ </w:t>
      </w:r>
      <w:proofErr w:type="gramStart"/>
      <w:r w:rsidR="0021587B"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 xml:space="preserve">ЗАСЕДАНИЯ, </w:t>
      </w:r>
      <w:r w:rsidR="0021587B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 xml:space="preserve"> </w:t>
      </w:r>
      <w:r w:rsidR="00BE1988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 xml:space="preserve"> </w:t>
      </w:r>
      <w:proofErr w:type="gramEnd"/>
      <w:r w:rsidR="00BE1988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 xml:space="preserve">                 </w:t>
      </w: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КРУГЛЫЕ СТОЛЫ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32"/>
          <w:lang w:eastAsia="ru-RU"/>
        </w:rPr>
        <w:t xml:space="preserve">ЦИКЛ ЛЕКЦИЙ </w:t>
      </w:r>
    </w:p>
    <w:p w:rsidR="00C24AE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«От купели крещения –– к вершинам религиозной мысли:</w:t>
      </w:r>
    </w:p>
    <w:p w:rsidR="00C24AE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1030-летие основания Полоцкой епархии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</w:t>
      </w:r>
      <w:proofErr w:type="gram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200-летие со дня рождения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6600"/>
          <w:sz w:val="32"/>
          <w:szCs w:val="32"/>
          <w:lang w:eastAsia="ru-RU"/>
        </w:rPr>
      </w:pP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: </w:t>
      </w:r>
      <w:r w:rsidRPr="0021587B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19 ноября – 01 декабря 2021 года</w:t>
      </w:r>
      <w:r w:rsidRPr="0021587B">
        <w:rPr>
          <w:rFonts w:ascii="Times New Roman" w:eastAsia="Times New Roman" w:hAnsi="Times New Roman" w:cs="Times New Roman"/>
          <w:b/>
          <w:color w:val="996600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лекций: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вход свободный.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Адреса проведения: 19.11.2021: Минск, ул. Кирилла и </w:t>
      </w:r>
      <w:proofErr w:type="spellStart"/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Мефодия</w:t>
      </w:r>
      <w:proofErr w:type="spellEnd"/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3.</w:t>
      </w:r>
      <w:r w:rsidRPr="00A8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Конференц-зал Свято-Духова кафедрального собора.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22, 25, 29.11 и 01.12.2021: Минск, ул. </w:t>
      </w:r>
      <w:proofErr w:type="spellStart"/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Зыбицкая</w:t>
      </w:r>
      <w:proofErr w:type="spellEnd"/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27. Минская духовная академия. Аудитория 5.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проекта: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Протоиерей Александр Романчук</w:t>
      </w:r>
      <w:r w:rsidRPr="00A83B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83B0E">
        <w:rPr>
          <w:rFonts w:ascii="Times New Roman" w:eastAsia="Times New Roman" w:hAnsi="Times New Roman" w:cs="Times New Roman"/>
          <w:b/>
          <w:i/>
          <w:color w:val="996600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Синодальной исторической комиссии Белорусской Православной Церкви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shd w:val="clear" w:color="auto" w:fill="FFFFFF"/>
          <w:lang w:eastAsia="ru-RU"/>
        </w:rPr>
        <w:t xml:space="preserve">Иерей Дмитрий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shd w:val="clear" w:color="auto" w:fill="FFFFFF"/>
          <w:lang w:eastAsia="ru-RU"/>
        </w:rPr>
        <w:t>Бовкунович</w:t>
      </w:r>
      <w:proofErr w:type="spellEnd"/>
      <w:r w:rsidRPr="00A83B0E">
        <w:rPr>
          <w:rFonts w:ascii="Times New Roman" w:eastAsia="Times New Roman" w:hAnsi="Times New Roman" w:cs="Times New Roman"/>
          <w:i/>
          <w:color w:val="996600"/>
          <w:sz w:val="28"/>
          <w:szCs w:val="28"/>
          <w:shd w:val="clear" w:color="auto" w:fill="FFFFFF"/>
          <w:lang w:eastAsia="ru-RU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исполняющий обязанности исполняющий обязанности председателя Синодального отдела по делам молодежи Белорусской Православной Церкви.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tbl>
      <w:tblPr>
        <w:tblStyle w:val="1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3394"/>
        <w:gridCol w:w="2921"/>
      </w:tblGrid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B0E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Дата и время 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jc w:val="left"/>
              <w:rPr>
                <w:rFonts w:eastAsia="Times New Roman"/>
                <w:color w:val="996600"/>
                <w:sz w:val="28"/>
                <w:szCs w:val="28"/>
                <w:shd w:val="clear" w:color="auto" w:fill="FFFFFF"/>
                <w:lang w:eastAsia="ru-RU"/>
              </w:rPr>
            </w:pPr>
            <w:r w:rsidRPr="00A83B0E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Лектор</w:t>
            </w:r>
          </w:p>
        </w:tc>
        <w:tc>
          <w:tcPr>
            <w:tcW w:w="2921" w:type="dxa"/>
          </w:tcPr>
          <w:p w:rsidR="00A83B0E" w:rsidRPr="00A83B0E" w:rsidRDefault="00A83B0E" w:rsidP="00BE1988">
            <w:pPr>
              <w:jc w:val="left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B0E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19.11.2021 г. (18:00)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Мшар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 xml:space="preserve"> Евгений Иванович</w:t>
            </w:r>
            <w:r w:rsidRPr="00A83B0E">
              <w:rPr>
                <w:rFonts w:eastAsia="Times New Roman"/>
                <w:sz w:val="28"/>
                <w:lang w:eastAsia="ru-RU"/>
              </w:rPr>
              <w:t>, магистр богословия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A83B0E" w:rsidRDefault="00A83B0E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Древнейший период церковной истории Беларуси</w:t>
            </w:r>
            <w:r w:rsidR="00BE1988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842EED">
              <w:rPr>
                <w:rFonts w:eastAsia="Times New Roman"/>
                <w:sz w:val="28"/>
                <w:lang w:eastAsia="ru-RU"/>
              </w:rPr>
              <w:t xml:space="preserve">в </w:t>
            </w:r>
            <w:r w:rsidRPr="00A83B0E">
              <w:rPr>
                <w:rFonts w:eastAsia="Times New Roman"/>
                <w:sz w:val="28"/>
                <w:lang w:val="en-US" w:eastAsia="ru-RU"/>
              </w:rPr>
              <w:t>X</w:t>
            </w:r>
            <w:r w:rsidRPr="00A83B0E">
              <w:rPr>
                <w:rFonts w:eastAsia="Times New Roman"/>
                <w:sz w:val="28"/>
                <w:lang w:eastAsia="ru-RU"/>
              </w:rPr>
              <w:t>-</w:t>
            </w:r>
            <w:r w:rsidRPr="00A83B0E">
              <w:rPr>
                <w:rFonts w:eastAsia="Times New Roman"/>
                <w:sz w:val="28"/>
                <w:lang w:val="en-US" w:eastAsia="ru-RU"/>
              </w:rPr>
              <w:t>XII</w:t>
            </w:r>
            <w:r w:rsidR="00842EED">
              <w:rPr>
                <w:rFonts w:eastAsia="Times New Roman"/>
                <w:sz w:val="28"/>
                <w:lang w:eastAsia="ru-RU"/>
              </w:rPr>
              <w:t xml:space="preserve"> веках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  <w:p w:rsidR="00A22F43" w:rsidRPr="00A83B0E" w:rsidRDefault="00A22F43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22.11.2021 г. (18:00)</w:t>
            </w:r>
          </w:p>
        </w:tc>
        <w:tc>
          <w:tcPr>
            <w:tcW w:w="3394" w:type="dxa"/>
          </w:tcPr>
          <w:p w:rsidR="00A83B0E" w:rsidRPr="00A83B0E" w:rsidRDefault="00842EED" w:rsidP="00842EED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  <w:r>
              <w:rPr>
                <w:rFonts w:eastAsia="Times New Roman"/>
                <w:b/>
                <w:color w:val="000099"/>
                <w:sz w:val="28"/>
                <w:lang w:eastAsia="ru-RU"/>
              </w:rPr>
              <w:t xml:space="preserve">Иерей Алексий </w:t>
            </w:r>
            <w:proofErr w:type="spellStart"/>
            <w:r>
              <w:rPr>
                <w:rFonts w:eastAsia="Times New Roman"/>
                <w:b/>
                <w:color w:val="000099"/>
                <w:sz w:val="28"/>
                <w:lang w:eastAsia="ru-RU"/>
              </w:rPr>
              <w:t>Залицаев</w:t>
            </w:r>
            <w:proofErr w:type="spellEnd"/>
            <w:r w:rsidR="00A83B0E" w:rsidRPr="00A83B0E">
              <w:rPr>
                <w:rFonts w:eastAsia="Times New Roman"/>
                <w:sz w:val="28"/>
                <w:lang w:eastAsia="ru-RU"/>
              </w:rPr>
              <w:t xml:space="preserve">, магистр </w:t>
            </w:r>
            <w:r>
              <w:rPr>
                <w:rFonts w:eastAsia="Times New Roman"/>
                <w:sz w:val="28"/>
                <w:lang w:eastAsia="ru-RU"/>
              </w:rPr>
              <w:t>богословия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A83B0E" w:rsidRDefault="00842EED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842EED">
              <w:rPr>
                <w:rFonts w:eastAsia="Times New Roman"/>
                <w:sz w:val="28"/>
                <w:lang w:eastAsia="ru-RU"/>
              </w:rPr>
              <w:t xml:space="preserve">Православное </w:t>
            </w:r>
            <w:proofErr w:type="spellStart"/>
            <w:r w:rsidRPr="00842EED">
              <w:rPr>
                <w:rFonts w:eastAsia="Times New Roman"/>
                <w:sz w:val="28"/>
                <w:lang w:eastAsia="ru-RU"/>
              </w:rPr>
              <w:t>храмост</w:t>
            </w:r>
            <w:r>
              <w:rPr>
                <w:rFonts w:eastAsia="Times New Roman"/>
                <w:sz w:val="28"/>
                <w:lang w:eastAsia="ru-RU"/>
              </w:rPr>
              <w:t>р</w:t>
            </w:r>
            <w:r w:rsidRPr="00842EED">
              <w:rPr>
                <w:rFonts w:eastAsia="Times New Roman"/>
                <w:sz w:val="28"/>
                <w:lang w:eastAsia="ru-RU"/>
              </w:rPr>
              <w:t>оение</w:t>
            </w:r>
            <w:proofErr w:type="spellEnd"/>
            <w:r w:rsidRPr="00842EED">
              <w:rPr>
                <w:rFonts w:eastAsia="Times New Roman"/>
                <w:sz w:val="28"/>
                <w:lang w:eastAsia="ru-RU"/>
              </w:rPr>
              <w:t xml:space="preserve"> на территории со</w:t>
            </w:r>
            <w:r>
              <w:rPr>
                <w:rFonts w:eastAsia="Times New Roman"/>
                <w:sz w:val="28"/>
                <w:lang w:eastAsia="ru-RU"/>
              </w:rPr>
              <w:t>временной Беларуси в XI—XIII веках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  <w:p w:rsidR="00A22F43" w:rsidRPr="00A83B0E" w:rsidRDefault="00A22F43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25.11.2021 г. (18:00)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szCs w:val="24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4"/>
                <w:lang w:eastAsia="ru-RU"/>
              </w:rPr>
              <w:t>Протоиерей Александр Романчук</w:t>
            </w:r>
            <w:r w:rsidRPr="00A83B0E">
              <w:rPr>
                <w:rFonts w:eastAsia="Times New Roman"/>
                <w:sz w:val="28"/>
                <w:szCs w:val="24"/>
                <w:lang w:eastAsia="ru-RU"/>
              </w:rPr>
              <w:t>, кандидат богословия</w:t>
            </w:r>
            <w:r w:rsidR="00C8249C">
              <w:rPr>
                <w:rFonts w:eastAsia="Times New Roman"/>
                <w:sz w:val="28"/>
                <w:szCs w:val="24"/>
                <w:lang w:eastAsia="ru-RU"/>
              </w:rPr>
              <w:t>.</w:t>
            </w:r>
          </w:p>
          <w:p w:rsidR="00A83B0E" w:rsidRPr="00A83B0E" w:rsidRDefault="00A83B0E" w:rsidP="00BE1988">
            <w:pPr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</w:p>
        </w:tc>
        <w:tc>
          <w:tcPr>
            <w:tcW w:w="2921" w:type="dxa"/>
          </w:tcPr>
          <w:p w:rsid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Воссоединение белорусских униатов с православием и его значение для белорусского народа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  <w:p w:rsidR="00A22F43" w:rsidRPr="00A83B0E" w:rsidRDefault="00A22F43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29.11.2021 г. (18:00)</w:t>
            </w:r>
          </w:p>
        </w:tc>
        <w:tc>
          <w:tcPr>
            <w:tcW w:w="3394" w:type="dxa"/>
          </w:tcPr>
          <w:p w:rsidR="00A83B0E" w:rsidRDefault="00A83B0E" w:rsidP="00C8249C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Мария Валентиновна Нецветаева</w:t>
            </w:r>
            <w:r w:rsidRPr="00A83B0E">
              <w:rPr>
                <w:rFonts w:eastAsia="Times New Roman"/>
                <w:b/>
                <w:sz w:val="28"/>
                <w:lang w:eastAsia="ru-RU"/>
              </w:rPr>
              <w:t>,</w:t>
            </w:r>
            <w:r w:rsidRPr="00A83B0E">
              <w:rPr>
                <w:rFonts w:eastAsia="Times New Roman"/>
                <w:sz w:val="28"/>
                <w:lang w:eastAsia="ru-RU"/>
              </w:rPr>
              <w:t xml:space="preserve"> заведующая Церковно-историческим </w:t>
            </w:r>
            <w:r w:rsidRPr="00A83B0E">
              <w:rPr>
                <w:rFonts w:eastAsia="Times New Roman"/>
                <w:sz w:val="28"/>
                <w:lang w:eastAsia="ru-RU"/>
              </w:rPr>
              <w:lastRenderedPageBreak/>
              <w:t xml:space="preserve">музеем </w:t>
            </w:r>
            <w:r w:rsidR="00C8249C">
              <w:rPr>
                <w:rFonts w:eastAsia="Times New Roman"/>
                <w:sz w:val="28"/>
                <w:lang w:eastAsia="ru-RU"/>
              </w:rPr>
              <w:t>Белорусской Православной Церкви.</w:t>
            </w:r>
          </w:p>
          <w:p w:rsidR="00C8249C" w:rsidRPr="00A83B0E" w:rsidRDefault="00C8249C" w:rsidP="00C8249C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</w:p>
        </w:tc>
        <w:tc>
          <w:tcPr>
            <w:tcW w:w="2921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lastRenderedPageBreak/>
              <w:t>Православные древности Полоцка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lastRenderedPageBreak/>
              <w:t>01.12.2021 г. (18:00)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Протодиакон Павел Бубнов</w:t>
            </w:r>
            <w:r w:rsidRPr="00A83B0E">
              <w:rPr>
                <w:rFonts w:eastAsia="Times New Roman"/>
                <w:sz w:val="28"/>
                <w:lang w:eastAsia="ru-RU"/>
              </w:rPr>
              <w:t>, кандидат богословия</w:t>
            </w:r>
            <w:r w:rsidR="005E1E0C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Белорусская Православная Церковь в 20-м веке.</w:t>
            </w:r>
          </w:p>
        </w:tc>
      </w:tr>
    </w:tbl>
    <w:p w:rsidR="00FD4034" w:rsidRDefault="00FD4034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цикла лекций:</w:t>
      </w:r>
      <w:r w:rsidRPr="00A8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AEE">
        <w:rPr>
          <w:rFonts w:ascii="Times New Roman" w:eastAsia="Times New Roman" w:hAnsi="Times New Roman" w:cs="Times New Roman"/>
          <w:sz w:val="28"/>
          <w:szCs w:val="28"/>
          <w:lang w:eastAsia="ru-RU"/>
        </w:rPr>
        <w:t>+375-44-585-98-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4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2" w:tgtFrame="_blank" w:history="1">
        <w:r w:rsidRPr="004A75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dmitrij.bovkunovich.93@bk.ru</w:t>
        </w:r>
      </w:hyperlink>
      <w:r w:rsidR="00842EED" w:rsidRPr="004A7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22F43" w:rsidRPr="00A83B0E" w:rsidRDefault="00A22F43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18A49"/>
          <w:sz w:val="28"/>
          <w:szCs w:val="28"/>
          <w:shd w:val="clear" w:color="auto" w:fill="FFFFFF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«Духовное просвещение через деятельность библиотек»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 ноября 2021 г</w:t>
      </w:r>
      <w:r w:rsidR="00BE1988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A83B0E" w:rsidRDefault="0048137D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12</w:t>
      </w:r>
      <w:r w:rsidR="00A83B0E"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зал заседаний Синодального отдела религиозного образования и </w:t>
      </w:r>
      <w:proofErr w:type="spellStart"/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Минск, ул. Раковская, 26), а также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A83B0E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996600"/>
          <w:sz w:val="28"/>
          <w:szCs w:val="28"/>
        </w:rPr>
      </w:pP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Модераторы круглого стола: </w:t>
      </w: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п</w:t>
      </w:r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</w:rPr>
        <w:t>ротоиерей Владимир Борисевич</w:t>
      </w:r>
      <w:r w:rsidRPr="00A83B0E">
        <w:rPr>
          <w:rFonts w:ascii="Times New Roman" w:eastAsia="Times New Roman" w:hAnsi="Times New Roman" w:cs="Times New Roman"/>
          <w:b/>
          <w:i/>
          <w:iCs/>
          <w:color w:val="996600"/>
          <w:sz w:val="28"/>
          <w:szCs w:val="28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председатель Координационного совета по библиотечной деятельности при </w:t>
      </w:r>
      <w:proofErr w:type="spellStart"/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>СОРОиК</w:t>
      </w:r>
      <w:proofErr w:type="spellEnd"/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зав. сектором приходских библиотек Отдела религиозного образования и </w:t>
      </w:r>
      <w:proofErr w:type="spellStart"/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>катехизации</w:t>
      </w:r>
      <w:proofErr w:type="spellEnd"/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Гродненской епархии</w:t>
      </w:r>
      <w:r w:rsidRPr="00A83B0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83B0E" w:rsidRPr="00A83B0E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</w:rPr>
        <w:t>Рынкевич</w:t>
      </w:r>
      <w:proofErr w:type="spellEnd"/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</w:rPr>
        <w:t xml:space="preserve"> Ольга Александровна</w:t>
      </w:r>
      <w:r w:rsidRPr="00A83B0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заместитель председателя Координационного совета по библиотечной деятельности при </w:t>
      </w:r>
      <w:proofErr w:type="spellStart"/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>СОРОиК</w:t>
      </w:r>
      <w:proofErr w:type="spellEnd"/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83B0E" w:rsidRPr="00A83B0E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koordinacionnyj_sovet_9@mail.ru</w:t>
      </w:r>
      <w:r w:rsidR="0002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988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03F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справок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: +375-29-574-97-16; +375-44-798-57-58</w:t>
      </w:r>
      <w:r w:rsidR="00E0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F43" w:rsidRDefault="00A22F43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43" w:rsidRPr="00A83B0E" w:rsidRDefault="00A22F43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22F43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«Экологическое служение Белорусской Православной Церкви</w:t>
      </w:r>
    </w:p>
    <w:p w:rsidR="00A83B0E" w:rsidRPr="00A83B0E" w:rsidRDefault="00A22F43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2020-2021 годах</w:t>
      </w:r>
      <w:r w:rsidR="00A83B0E"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»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 ноября 2021 г</w:t>
      </w:r>
      <w:r w:rsidR="00BE1988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15.00.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зал заседаний Синодального отдела религиозного образования и </w:t>
      </w:r>
      <w:proofErr w:type="spellStart"/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Минск, ул. Раковская, 26), а также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Лобанов Евгений Александрович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ответственный за вопросы охраны окружающей среды и природных ресурсов в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87B" w:rsidRDefault="0021587B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круглого стола: </w:t>
      </w:r>
      <w:r w:rsidRPr="0021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</w:t>
      </w:r>
      <w:r w:rsidRPr="0021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в развитии экологического служения в Белорусской Православной Церкви либо в других церковных и светских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87B" w:rsidRDefault="0021587B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участие в круглом столе по адресу: https://docs.google.com/forms/d/1-dkZHftYEix14J2P2R6m9HqL-V4xTRSr4bBEUfEWCuY/edit до 24 ноября.</w:t>
      </w:r>
    </w:p>
    <w:p w:rsidR="00254CF1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4193"/>
      </w:tblGrid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Лобанов Евгений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ответственный за вопросы охраны окружающей среды и природных ресурсов в Белорусской Православной Церкви (очное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Экологическое служение БПЦ. Направления деятельности и перспективы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Юшкевич Сергей</w:t>
            </w:r>
            <w:r w:rsidRPr="00254CF1">
              <w:rPr>
                <w:rFonts w:ascii="Times New Roman" w:eastAsia="Times New Roman" w:hAnsi="Times New Roman" w:cs="Times New Roman"/>
                <w:color w:val="000099"/>
                <w:sz w:val="28"/>
                <w:szCs w:val="24"/>
                <w:lang w:eastAsia="ru-RU"/>
              </w:rPr>
              <w:t xml:space="preserve">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руководитель программы «Человек и творение» (очное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Церковно-экологические проекты в Беларуси: «Д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орога тишины», «Дом для совы», «Экологическая тропа на приходе».</w:t>
            </w:r>
          </w:p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Иерей Павел Лукин</w:t>
            </w:r>
            <w:r w:rsidRPr="00254CF1">
              <w:rPr>
                <w:rFonts w:ascii="Times New Roman" w:eastAsia="Times New Roman" w:hAnsi="Times New Roman" w:cs="Times New Roman"/>
                <w:color w:val="000099"/>
                <w:sz w:val="28"/>
                <w:szCs w:val="24"/>
                <w:lang w:eastAsia="ru-RU"/>
              </w:rPr>
              <w:t xml:space="preserve">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настоятель Свято-</w:t>
            </w:r>
            <w:proofErr w:type="spellStart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Духовского</w:t>
            </w:r>
            <w:proofErr w:type="spellEnd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храма г. Бобруйска (онлайн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Опыт экологического служения прихода храма Святого Духа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Прилищ</w:t>
            </w:r>
            <w:proofErr w:type="spellEnd"/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 xml:space="preserve"> Юлия,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прихожанка храма в честь </w:t>
            </w:r>
            <w:proofErr w:type="spellStart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преподобномученицы</w:t>
            </w:r>
            <w:proofErr w:type="spellEnd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великой княгини Елизавета г. Бобруйска (онлайн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Эко-просветительский проект «Божьи коровки» при </w:t>
            </w:r>
            <w:proofErr w:type="spellStart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Елисаветенском</w:t>
            </w:r>
            <w:proofErr w:type="spellEnd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храме,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Иерей Константин Лазукин</w:t>
            </w:r>
            <w:r w:rsidRPr="00254CF1">
              <w:rPr>
                <w:rFonts w:ascii="Times New Roman" w:eastAsia="Times New Roman" w:hAnsi="Times New Roman" w:cs="Times New Roman"/>
                <w:color w:val="000099"/>
                <w:sz w:val="28"/>
                <w:szCs w:val="24"/>
                <w:lang w:eastAsia="ru-RU"/>
              </w:rPr>
              <w:t xml:space="preserve">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председатель отдела по делам молодежи </w:t>
            </w:r>
            <w:proofErr w:type="spellStart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Виленско</w:t>
            </w:r>
            <w:proofErr w:type="spellEnd"/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-Литовской епархии (онлайн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Церковно-экологическая деятельность в Литовской Православной Церкви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Лобанов Евгений, Юшкевич Сергей, Бабич Елена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репортер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Искусственные цветы и проблема обращения с различными видами отходов в церковных общинах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4CF1" w:rsidRPr="00254CF1" w:rsidTr="00254CF1">
        <w:tc>
          <w:tcPr>
            <w:tcW w:w="9571" w:type="dxa"/>
            <w:gridSpan w:val="2"/>
          </w:tcPr>
          <w:p w:rsidR="00254CF1" w:rsidRPr="00254CF1" w:rsidRDefault="00254CF1" w:rsidP="00254CF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Открытая дискуссия</w:t>
            </w:r>
          </w:p>
        </w:tc>
      </w:tr>
    </w:tbl>
    <w:p w:rsidR="00254CF1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F1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F1" w:rsidRPr="00A83B0E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Юшкевич Сергей Александрович</w:t>
      </w:r>
      <w:r w:rsidR="00BE1988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:</w:t>
      </w:r>
      <w:r w:rsidRPr="00A83B0E"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+375-29-252-71-45.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18A4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22F43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«Духовно-нравственное воспитание личности: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эффективное</w:t>
      </w:r>
      <w:proofErr w:type="gram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сотрудничество и перспективы взаимодействия»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 ноября 2021 г</w:t>
      </w:r>
      <w:r w:rsidR="00A22F4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15.00.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7A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71321F" w:rsidRPr="0071321F" w:rsidRDefault="0071321F" w:rsidP="007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3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713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Zoom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</w:p>
    <w:p w:rsidR="0071321F" w:rsidRPr="0071321F" w:rsidRDefault="0071321F" w:rsidP="007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3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https://us06web.zoom.us/j/6109958089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1321F" w:rsidRPr="001A7102" w:rsidRDefault="0071321F" w:rsidP="007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3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Идентификатор конференции: 610 995 8089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Модераторы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иерей Святослав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Рогальский</w:t>
      </w:r>
      <w:proofErr w:type="spellEnd"/>
      <w:r w:rsidRPr="00A83B0E">
        <w:rPr>
          <w:rFonts w:ascii="Times New Roman" w:eastAsia="Times New Roman" w:hAnsi="Times New Roman" w:cs="Times New Roman"/>
          <w:b/>
          <w:i/>
          <w:color w:val="996600"/>
          <w:sz w:val="28"/>
          <w:szCs w:val="28"/>
          <w:lang w:eastAsia="ru-RU"/>
        </w:rPr>
        <w:t>,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Международного общественного объединения «Христианский образовательный центр имени святых </w:t>
      </w:r>
      <w:proofErr w:type="spellStart"/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Мефодия</w:t>
      </w:r>
      <w:proofErr w:type="spellEnd"/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Кирилла»;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Захожая Нина Николаевна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центра идеологической, воспитательной и социальной работы Государственного учреждения образования «Минский городской институт развития образования».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Рогальская</w:t>
      </w:r>
      <w:proofErr w:type="spell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Корина</w:t>
      </w:r>
      <w:proofErr w:type="spell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Андреевна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отдела социальной работы и правовой защиты детства.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1A7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masyaka</w:t>
      </w:r>
      <w:proofErr w:type="spellEnd"/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4@</w:t>
      </w:r>
      <w:proofErr w:type="spellStart"/>
      <w:r w:rsidRPr="001A7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+375-017-297-90-89, +375-29-321-63-19.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СЕКЦИЯ 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«Социальное служение Церкви».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6600"/>
          <w:sz w:val="28"/>
          <w:szCs w:val="32"/>
          <w:lang w:eastAsia="ru-RU"/>
        </w:rPr>
      </w:pP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секции:</w:t>
      </w:r>
      <w:r w:rsidRPr="001A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«Поддержка семей, имеющих ребенка с инвалидностью».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</w:t>
      </w:r>
      <w:r w:rsidR="00A22F4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11.00.</w:t>
      </w: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секции: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Время публикации записи секции: 15.00.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секции:</w:t>
      </w:r>
      <w:r w:rsidR="00AC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Протоиерей Кирилл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Шолков</w:t>
      </w:r>
      <w:proofErr w:type="spellEnd"/>
      <w:r w:rsidRPr="00A83B0E">
        <w:rPr>
          <w:rFonts w:ascii="Times New Roman" w:eastAsia="Times New Roman" w:hAnsi="Times New Roman" w:cs="Times New Roman"/>
          <w:b/>
          <w:i/>
          <w:color w:val="996633"/>
          <w:sz w:val="28"/>
          <w:szCs w:val="28"/>
          <w:lang w:eastAsia="ru-RU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Синодального отдела по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церковной</w:t>
      </w:r>
      <w:r w:rsidRPr="001A7102">
        <w:rPr>
          <w:rFonts w:ascii="Arial" w:eastAsia="Times New Roman" w:hAnsi="Arial" w:cs="Arial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благотворительности и социальному служению Белорусской Православной Церкви</w:t>
      </w:r>
      <w:r w:rsidR="00E9336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3590"/>
      </w:tblGrid>
      <w:tr w:rsidR="00A83B0E" w:rsidRPr="00A83B0E" w:rsidTr="00804F99">
        <w:tc>
          <w:tcPr>
            <w:tcW w:w="5580" w:type="dxa"/>
          </w:tcPr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Протоиерей Кирилл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Шолков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председатель Синодального отдела по церковной благотворительности и социальному служению БПЦ,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настоятель храма в честь иконы Божией Матери «</w:t>
            </w:r>
            <w:proofErr w:type="spell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Всецарица</w:t>
            </w:r>
            <w:proofErr w:type="spell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» в г. Минске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04F99" w:rsidRPr="00A83B0E" w:rsidRDefault="00804F99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</w:tcPr>
          <w:p w:rsidR="00A83B0E" w:rsidRPr="001A7102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lastRenderedPageBreak/>
              <w:t>Вступительное слово. Обозначение проблематики секции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804F99">
        <w:tc>
          <w:tcPr>
            <w:tcW w:w="5580" w:type="dxa"/>
          </w:tcPr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lastRenderedPageBreak/>
              <w:t xml:space="preserve">Федорова Татьяна Николаевна,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начальник главного управления социального обслуживания и социальной помощи Министерства труда и социальной защиты Республики Беларусь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93363" w:rsidRPr="00A83B0E" w:rsidRDefault="00E93363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</w:tcPr>
          <w:p w:rsidR="00A83B0E" w:rsidRP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Государственная поддержка семей,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имеющих ребёнка с инвалидностью</w:t>
            </w:r>
            <w:r w:rsidR="00804F99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83B0E" w:rsidRPr="00A83B0E" w:rsidTr="00804F99">
        <w:tc>
          <w:tcPr>
            <w:tcW w:w="5580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Буйневич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 Жанна Николаевна</w:t>
            </w:r>
            <w:r w:rsidRPr="00A83B0E"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  <w:t xml:space="preserve">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секретарь Синодального отдела по церковной благотворительности и социальному служению БПЦ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Опыт оказания помощи семьям,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имеющих ребёнка с инвалидностью</w:t>
            </w:r>
            <w:r w:rsidRPr="001A7102">
              <w:rPr>
                <w:rFonts w:eastAsia="Times New Roman"/>
                <w:sz w:val="28"/>
                <w:szCs w:val="28"/>
              </w:rPr>
              <w:t>, со стороны Социального отдела Минской епархии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  <w:p w:rsidR="001A7102" w:rsidRPr="00A83B0E" w:rsidRDefault="001A7102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580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Блыщик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 Наталья Юрьевна,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координатор проекта «Склад гуманитарной помощи» Социального отдела Минской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Работа склада гуманитарной помощи с семьями,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имеющими ребёнка с инвалидностью</w:t>
            </w:r>
            <w:r w:rsidR="00804F99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1A7102" w:rsidRPr="00A83B0E" w:rsidRDefault="001A7102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580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Ярошевич Наталья Анатольевна,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директор благотворительного Фонда поддержки семьи, материнства и детства «Покров»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1A7102" w:rsidRDefault="00A83B0E" w:rsidP="00E9336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Опыт работы фонда «Покров» по поддержке семей, воспитывающих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ребёнка с инвалидностью.</w:t>
            </w:r>
            <w:r w:rsidRPr="001A7102">
              <w:rPr>
                <w:rFonts w:eastAsia="Times New Roman"/>
                <w:sz w:val="28"/>
                <w:szCs w:val="28"/>
              </w:rPr>
              <w:t xml:space="preserve"> Презентация проекта «Многодетная семья – залог истинного счастья»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  <w:p w:rsidR="00FC4E99" w:rsidRPr="00A83B0E" w:rsidRDefault="00FC4E99" w:rsidP="00E9336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580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Шевелева Екатерина Николаевна,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практикующий психолог 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консультант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A83B0E" w:rsidRP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Психологическая помощь семьям,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имеющим ребёнка с инвалидностью</w:t>
            </w:r>
            <w:r w:rsidR="00E93363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E93363" w:rsidRDefault="00E93363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1A7102" w:rsidRDefault="00A83B0E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секции:</w:t>
      </w:r>
    </w:p>
    <w:p w:rsidR="00A83B0E" w:rsidRPr="001A7102" w:rsidRDefault="00A83B0E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hyperlink r:id="rId13" w:history="1">
        <w:r w:rsidRPr="00F43DA2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diaconia</w:t>
        </w:r>
        <w:r w:rsidRPr="00F43DA2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.by@gmail.com</w:t>
        </w:r>
      </w:hyperlink>
      <w:r w:rsidR="006765C5" w:rsidRPr="00F4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83B0E" w:rsidRDefault="00A83B0E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Синодальный отдел +375-29-7-100-103 (</w:t>
      </w:r>
      <w:r w:rsidRPr="00942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Жанна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Буйневич</w:t>
      </w:r>
      <w:proofErr w:type="spellEnd"/>
      <w:r w:rsidRPr="00804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363" w:rsidRPr="0080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5F2" w:rsidRDefault="00C435F2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F2" w:rsidRDefault="00C435F2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bookmarkStart w:id="0" w:name="_GoBack"/>
      <w:bookmarkEnd w:id="0"/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СЕКЦИЯ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«Использование интеллектуальных игр в воскресной школе»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</w:t>
      </w:r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11:00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секции: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Ссылка ZOOM для участников:</w:t>
      </w:r>
    </w:p>
    <w:p w:rsidR="00A83B0E" w:rsidRPr="001A7102" w:rsidRDefault="004441BC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gramStart"/>
        <w:r w:rsidR="00A83B0E" w:rsidRPr="001A7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https://us02web.zoom.us/j/85086872979?pwd=b2ZDVExET2JqcFNWTndoOHd6VFlHZz09</w:t>
        </w:r>
      </w:hyperlink>
      <w:r w:rsidR="00A83B0E"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850 8687 2979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973995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секции: </w:t>
      </w:r>
      <w:r w:rsidRPr="00A83B0E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 xml:space="preserve">иерей Стефан </w:t>
      </w:r>
      <w:proofErr w:type="spellStart"/>
      <w:r w:rsidRPr="00A83B0E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Воропай</w:t>
      </w:r>
      <w:proofErr w:type="spellEnd"/>
      <w:r w:rsidRPr="001A71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председатель Синодального отдела религиозного образования и </w:t>
      </w:r>
      <w:proofErr w:type="spellStart"/>
      <w:r w:rsidRPr="001A7102">
        <w:rPr>
          <w:rFonts w:ascii="Times New Roman" w:eastAsia="Times New Roman" w:hAnsi="Times New Roman" w:cs="Times New Roman"/>
          <w:i/>
          <w:iCs/>
          <w:sz w:val="28"/>
          <w:szCs w:val="28"/>
        </w:rPr>
        <w:t>катехизации</w:t>
      </w:r>
      <w:proofErr w:type="spellEnd"/>
      <w:r w:rsidRPr="001A71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Белорусской Православной Церкви.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272"/>
      </w:tblGrid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Протоиерей Артемий Кривицкий, </w:t>
            </w:r>
          </w:p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Отдела религиозного образования и </w:t>
            </w:r>
            <w:proofErr w:type="spell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катехизации</w:t>
            </w:r>
            <w:proofErr w:type="spell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Гомельской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A7102" w:rsidRPr="00A83B0E" w:rsidRDefault="001A7102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Опыт организации ежегодного международного православного турнира по интеллектуальным играм «Фавор»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Протоиерей Александр </w:t>
            </w:r>
            <w:proofErr w:type="spellStart"/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Ледохович</w:t>
            </w:r>
            <w:proofErr w:type="spellEnd"/>
            <w:r w:rsidRPr="00A83B0E"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  <w:t>,</w:t>
            </w:r>
          </w:p>
          <w:p w:rsidR="00A83B0E" w:rsidRPr="001A7102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Братства в честь </w:t>
            </w:r>
            <w:proofErr w:type="spell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Виленских</w:t>
            </w:r>
            <w:proofErr w:type="spell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мучеников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Иерей Артемий Васин, </w:t>
            </w:r>
          </w:p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председателя отдела по делам молодежи </w:t>
            </w:r>
            <w:proofErr w:type="spell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Бобруйской</w:t>
            </w:r>
            <w:proofErr w:type="spell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A7102" w:rsidRPr="00A83B0E" w:rsidRDefault="001A7102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Опыт подготовки и проведения молодежной интеллектуальной игры «Щит веры»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Пясецкая Марина Александровна</w:t>
            </w:r>
            <w:r w:rsidRPr="00A83B0E"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  <w:t>,</w:t>
            </w:r>
          </w:p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воскресной школы прихода храма иконы Божией Матери «</w:t>
            </w:r>
            <w:proofErr w:type="spell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Неупиваемая</w:t>
            </w:r>
            <w:proofErr w:type="spell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чаша»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1A7102" w:rsidRPr="00A83B0E" w:rsidRDefault="001A7102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Методика организации </w:t>
            </w:r>
            <w:proofErr w:type="spell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квеста</w:t>
            </w:r>
            <w:proofErr w:type="spell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в образовательном процессе воскресной школы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</w:pPr>
            <w:proofErr w:type="spellStart"/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Пыка</w:t>
            </w:r>
            <w:proofErr w:type="spellEnd"/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 Татьяна Владимировна</w:t>
            </w:r>
            <w:r w:rsidRPr="00A83B0E"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  <w:t>,</w:t>
            </w:r>
          </w:p>
          <w:p w:rsidR="00A83B0E" w:rsidRPr="00A83B0E" w:rsidRDefault="00A83B0E" w:rsidP="001A710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proofErr w:type="gramStart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методист</w:t>
            </w:r>
            <w:proofErr w:type="gramEnd"/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A7102">
              <w:rPr>
                <w:rFonts w:eastAsia="Times New Roman"/>
                <w:iCs/>
                <w:sz w:val="28"/>
                <w:szCs w:val="28"/>
              </w:rPr>
              <w:t xml:space="preserve">Синодального отдела религиозного образования и </w:t>
            </w:r>
            <w:proofErr w:type="spellStart"/>
            <w:r w:rsidRPr="001A7102">
              <w:rPr>
                <w:rFonts w:eastAsia="Times New Roman"/>
                <w:iCs/>
                <w:sz w:val="28"/>
                <w:szCs w:val="28"/>
              </w:rPr>
              <w:t>катехизации</w:t>
            </w:r>
            <w:proofErr w:type="spellEnd"/>
            <w:r w:rsidRPr="001A7102">
              <w:rPr>
                <w:rFonts w:eastAsia="Times New Roman"/>
                <w:iCs/>
                <w:sz w:val="28"/>
                <w:szCs w:val="28"/>
              </w:rPr>
              <w:t xml:space="preserve"> Белорусской Православной Церкви</w:t>
            </w:r>
            <w:r w:rsidR="00804F99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Опыт проведения фестиваля интеллектуальных игр для воскресных школ Минской епархии</w:t>
            </w:r>
            <w:r w:rsidR="00E9336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A7102" w:rsidRDefault="001A7102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5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765C5" w:rsidRPr="00F4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18A49"/>
          <w:sz w:val="28"/>
          <w:szCs w:val="28"/>
          <w:lang w:eastAsia="ru-RU"/>
        </w:rPr>
      </w:pPr>
    </w:p>
    <w:p w:rsidR="001D19A3" w:rsidRPr="00A83B0E" w:rsidRDefault="001D19A3" w:rsidP="001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1D19A3" w:rsidRPr="00A83B0E" w:rsidRDefault="001D19A3" w:rsidP="001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«Пастырское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окормление</w:t>
      </w:r>
      <w:proofErr w:type="spell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заключённых»</w:t>
      </w:r>
    </w:p>
    <w:p w:rsidR="001D19A3" w:rsidRPr="00A83B0E" w:rsidRDefault="001D19A3" w:rsidP="001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ноября 2021 г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круглого стола: 11.00.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проведения: воскресная школа Введенского прихода г. Минска (г. Минск, улица Карпова, дом 1).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иерей Георгий Лопухов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Синодального отдела по тюремному служению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круглого стола:</w:t>
      </w:r>
    </w:p>
    <w:p w:rsidR="001D19A3" w:rsidRPr="00FC4E99" w:rsidRDefault="001D19A3" w:rsidP="001D19A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FC4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Начальник отдела воспитательной работы со </w:t>
      </w:r>
      <w:proofErr w:type="spellStart"/>
      <w:r w:rsidRPr="00FC4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спецконтингентом</w:t>
      </w:r>
      <w:proofErr w:type="spellEnd"/>
      <w:r w:rsidRPr="00FC4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исправительных учреждениях, следственных изоляторах и лечебно-трудовых профилакториях управления организации исправительного процесса ДИН МВД РБ подполковник внутренней службы</w:t>
      </w:r>
      <w:r w:rsidRPr="00FC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E9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Денис Павленко</w:t>
      </w:r>
      <w:r w:rsidRPr="00FC4E99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.</w:t>
      </w:r>
    </w:p>
    <w:p w:rsidR="001D19A3" w:rsidRPr="00FC4E99" w:rsidRDefault="001D19A3" w:rsidP="001D19A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епархиальные священники с тюремным послушанием.</w:t>
      </w:r>
    </w:p>
    <w:p w:rsidR="001D19A3" w:rsidRPr="00FC4E99" w:rsidRDefault="001D19A3" w:rsidP="001D19A3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преподавательской корпорации Уголовно-исполнительного факультета Академии МВД РБ.</w:t>
      </w:r>
    </w:p>
    <w:p w:rsidR="001D19A3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+375-29-628-60-93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A3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B9" w:rsidRPr="001A7102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60FB9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«Методы и формы организации праздничных мероприятий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в</w:t>
      </w:r>
      <w:proofErr w:type="gram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воскресных школах приходов БПЦ»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16:00</w:t>
      </w:r>
    </w:p>
    <w:p w:rsidR="00A83B0E" w:rsidRPr="001A7102" w:rsidRDefault="00A83B0E" w:rsidP="00A83B0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ZOOM для участников:</w:t>
      </w:r>
    </w:p>
    <w:p w:rsidR="00A83B0E" w:rsidRPr="001A7102" w:rsidRDefault="004441BC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gramStart"/>
        <w:r w:rsidR="00A83B0E" w:rsidRPr="001A7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https://us02web.zoom.us/j/88189991639?pwd=RC9LYkVWam9YRzRDL3Z6RTk1YVcydz09</w:t>
        </w:r>
      </w:hyperlink>
      <w:r w:rsidR="00A83B0E"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881 8999 1639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733414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Мироненко Михаил Николаевич</w:t>
      </w:r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, </w:t>
      </w:r>
      <w:r w:rsidRPr="00974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писатель и драматург.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круглого стола: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  <w:r w:rsidRPr="00F4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B9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A3" w:rsidRPr="0097494F" w:rsidRDefault="001D19A3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1D19A3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</w:t>
      </w:r>
      <w:r w:rsidR="00A83B0E"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РУГЛЫЙ СТОЛ</w:t>
      </w:r>
    </w:p>
    <w:p w:rsidR="00A60FB9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«Актуальные вопросы миссионерского служения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Белорусской Православной Церкви»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16.00.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4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иерей Сергий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Тимошенков</w:t>
      </w:r>
      <w:proofErr w:type="spellEnd"/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, </w:t>
      </w:r>
      <w:r w:rsidRPr="00974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председателя Синодального миссионерского отдела Белорусской Православной Церкви.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proofErr w:type="spellStart"/>
      <w:r w:rsidRPr="00974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dojoy</w:t>
      </w:r>
      <w:proofErr w:type="spellEnd"/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974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4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Иерей Се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ргий </w:t>
      </w:r>
      <w:proofErr w:type="spellStart"/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Тимошенков</w:t>
      </w:r>
      <w:proofErr w:type="spellEnd"/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: +375-33-325-00-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</w:p>
    <w:p w:rsidR="00A60FB9" w:rsidRPr="0097494F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EC5EB0" w:rsidRPr="00EC5EB0" w:rsidRDefault="00EC5EB0" w:rsidP="00E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СЕКЦИЯ</w:t>
      </w:r>
    </w:p>
    <w:p w:rsidR="00A60FB9" w:rsidRDefault="00EC5EB0" w:rsidP="00E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«Опыт реализации дистанционных форм</w:t>
      </w:r>
    </w:p>
    <w:p w:rsidR="00EC5EB0" w:rsidRPr="00EC5EB0" w:rsidRDefault="00EC5EB0" w:rsidP="00E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повышения</w:t>
      </w:r>
      <w:proofErr w:type="gramEnd"/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квалификации педагогов воскресных школ»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60FB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27 ноября 2021</w:t>
      </w:r>
      <w:r w:rsidR="00A60FB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года</w:t>
      </w: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11:00</w:t>
      </w:r>
      <w:r w:rsidR="0005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секции: онлайн с помощью программы ZOOM.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ZOOM для участников:</w:t>
      </w:r>
    </w:p>
    <w:p w:rsidR="00EC5EB0" w:rsidRPr="00EC5EB0" w:rsidRDefault="004441BC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C5EB0" w:rsidRPr="00EC5E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https://us02web.zoom.us/j/84008865553?pwd=VzUrZ05SUmYxckVQcFB0ZTRsUEMxUT09</w:t>
        </w:r>
      </w:hyperlink>
      <w:r w:rsidR="00C469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C5EB0"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840 0886 5553</w:t>
      </w:r>
      <w:r w:rsidR="00C46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831435</w:t>
      </w:r>
      <w:r w:rsidR="00C46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B0" w:rsidRPr="00910F63" w:rsidRDefault="00EC5EB0" w:rsidP="00EC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секции: </w:t>
      </w:r>
      <w:r w:rsidRPr="00910F63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 xml:space="preserve">иерей Стефан </w:t>
      </w:r>
      <w:proofErr w:type="spellStart"/>
      <w:r w:rsidRPr="00910F63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Воропай</w:t>
      </w:r>
      <w:proofErr w:type="spellEnd"/>
      <w:r w:rsidRPr="00910F63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</w:rPr>
        <w:t>,</w:t>
      </w:r>
      <w:r w:rsidRPr="00910F63">
        <w:rPr>
          <w:rFonts w:ascii="Times New Roman" w:eastAsia="Times New Roman" w:hAnsi="Times New Roman" w:cs="Times New Roman"/>
          <w:iCs/>
          <w:color w:val="000099"/>
          <w:sz w:val="28"/>
          <w:szCs w:val="28"/>
        </w:rPr>
        <w:t xml:space="preserve"> </w:t>
      </w:r>
      <w:r w:rsidRPr="0091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председатель Синодального отдела религиозного образования и </w:t>
      </w:r>
      <w:proofErr w:type="spellStart"/>
      <w:r w:rsidRPr="00910F63">
        <w:rPr>
          <w:rFonts w:ascii="Times New Roman" w:eastAsia="Times New Roman" w:hAnsi="Times New Roman" w:cs="Times New Roman"/>
          <w:i/>
          <w:iCs/>
          <w:sz w:val="28"/>
          <w:szCs w:val="28"/>
        </w:rPr>
        <w:t>катехизации</w:t>
      </w:r>
      <w:proofErr w:type="spellEnd"/>
      <w:r w:rsidRPr="00910F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Белорусской Православной Церкви.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Cs/>
                <w:color w:val="000099"/>
                <w:sz w:val="28"/>
                <w:szCs w:val="28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Иерей Стефан </w:t>
            </w:r>
            <w:proofErr w:type="spellStart"/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Воропай</w:t>
            </w:r>
            <w:proofErr w:type="spellEnd"/>
            <w:r w:rsidRPr="00EC5EB0">
              <w:rPr>
                <w:rFonts w:eastAsia="Times New Roman"/>
                <w:iCs/>
                <w:color w:val="000099"/>
                <w:sz w:val="28"/>
                <w:szCs w:val="28"/>
              </w:rPr>
              <w:t xml:space="preserve">, </w:t>
            </w:r>
          </w:p>
          <w:p w:rsidR="00EC5EB0" w:rsidRPr="00EC5EB0" w:rsidRDefault="00EC5EB0" w:rsidP="00C469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EC5EB0">
              <w:rPr>
                <w:rFonts w:eastAsia="Times New Roman"/>
                <w:iCs/>
                <w:sz w:val="28"/>
                <w:szCs w:val="28"/>
              </w:rPr>
              <w:t>председатель</w:t>
            </w:r>
            <w:proofErr w:type="gramEnd"/>
            <w:r w:rsidRPr="00EC5EB0">
              <w:rPr>
                <w:rFonts w:eastAsia="Times New Roman"/>
                <w:iCs/>
                <w:sz w:val="28"/>
                <w:szCs w:val="28"/>
              </w:rPr>
              <w:t xml:space="preserve"> Синодального отдела религиозного образования и </w:t>
            </w:r>
            <w:proofErr w:type="spellStart"/>
            <w:r w:rsidRPr="00EC5EB0">
              <w:rPr>
                <w:rFonts w:eastAsia="Times New Roman"/>
                <w:iCs/>
                <w:sz w:val="28"/>
                <w:szCs w:val="28"/>
              </w:rPr>
              <w:t>катехизации</w:t>
            </w:r>
            <w:proofErr w:type="spellEnd"/>
            <w:r w:rsidRPr="00EC5EB0">
              <w:rPr>
                <w:rFonts w:eastAsia="Times New Roman"/>
                <w:iCs/>
                <w:sz w:val="28"/>
                <w:szCs w:val="28"/>
              </w:rPr>
              <w:t xml:space="preserve"> Белорусской Православной Церкви</w:t>
            </w:r>
            <w:r w:rsidR="00804F99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EC5EB0" w:rsidRDefault="00EC5EB0" w:rsidP="00C4690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sz w:val="28"/>
                <w:szCs w:val="28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Опыт проведения курсов повышения квалификации педагогов воскресных школ на дистанционной платформе Синодального </w:t>
            </w:r>
            <w:r w:rsidRPr="00EC5EB0">
              <w:rPr>
                <w:rFonts w:eastAsia="Times New Roman"/>
                <w:iCs/>
                <w:sz w:val="28"/>
                <w:szCs w:val="28"/>
              </w:rPr>
              <w:t xml:space="preserve">отдела религиозного образования и </w:t>
            </w:r>
            <w:proofErr w:type="spellStart"/>
            <w:r w:rsidRPr="00EC5EB0">
              <w:rPr>
                <w:rFonts w:eastAsia="Times New Roman"/>
                <w:iCs/>
                <w:sz w:val="28"/>
                <w:szCs w:val="28"/>
              </w:rPr>
              <w:t>катехизации</w:t>
            </w:r>
            <w:proofErr w:type="spellEnd"/>
            <w:r w:rsidRPr="00EC5EB0">
              <w:rPr>
                <w:rFonts w:eastAsia="Times New Roman"/>
                <w:iCs/>
                <w:sz w:val="28"/>
                <w:szCs w:val="28"/>
              </w:rPr>
              <w:t xml:space="preserve"> Белорусской Православной Церкви</w:t>
            </w:r>
            <w:r w:rsidR="00804F99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:rsidR="00C46900" w:rsidRPr="00EC5EB0" w:rsidRDefault="00C46900" w:rsidP="00EC5EB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Звоник</w:t>
            </w:r>
            <w:proofErr w:type="spellEnd"/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 Наталья Валерьевна, </w:t>
            </w:r>
          </w:p>
          <w:p w:rsid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тветственный</w:t>
            </w:r>
            <w:proofErr w:type="gramEnd"/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 за работу воскресных школ Лидской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46900" w:rsidRP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>Реализация дистанционных форм работы в воскресных школах Лидской епархии</w:t>
            </w:r>
            <w:proofErr w:type="gramStart"/>
            <w:r w:rsidR="00D768A4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Рында Анна Сергеевна,</w:t>
            </w:r>
          </w:p>
          <w:p w:rsid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тветственный</w:t>
            </w:r>
            <w:proofErr w:type="gramEnd"/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 за работу воскресных школ Слуцкой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46900" w:rsidRP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>Реализация дистанционных форм работы в воскресных школах Слуцкой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Гринько Алла Николаевна,</w:t>
            </w:r>
          </w:p>
          <w:p w:rsid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едагог</w:t>
            </w:r>
            <w:proofErr w:type="gramEnd"/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 воскресной школы прихода храма св. Иоанна Кронштадтского Минской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46900" w:rsidRP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Применение дистанционных технологий в работе воскресной </w:t>
            </w:r>
            <w:r w:rsidRPr="00EC5EB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школы прихода храма св. Иоанна Кронштадтского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proofErr w:type="spellStart"/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lastRenderedPageBreak/>
              <w:t>Козариз</w:t>
            </w:r>
            <w:proofErr w:type="spellEnd"/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 Татьяна Павловна,</w:t>
            </w:r>
          </w:p>
          <w:p w:rsidR="00EC5EB0" w:rsidRPr="00EC5EB0" w:rsidRDefault="00C46900" w:rsidP="00C46900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едагог</w:t>
            </w:r>
            <w:proofErr w:type="gramEnd"/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 воскресной школы </w:t>
            </w:r>
            <w:proofErr w:type="spellStart"/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Крестовоздвиженского</w:t>
            </w:r>
            <w:proofErr w:type="spellEnd"/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 собора Могилевской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Опыт внедрения дистанционных форм проведения занятий в воскресной школе </w:t>
            </w:r>
            <w:proofErr w:type="spellStart"/>
            <w:r w:rsidRPr="00EC5EB0">
              <w:rPr>
                <w:rFonts w:eastAsia="Times New Roman"/>
                <w:sz w:val="28"/>
                <w:szCs w:val="28"/>
                <w:lang w:eastAsia="ru-RU"/>
              </w:rPr>
              <w:t>Крестовоздвиженского</w:t>
            </w:r>
            <w:proofErr w:type="spellEnd"/>
            <w:r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 собора </w:t>
            </w:r>
            <w:r w:rsidR="005E1E0C">
              <w:rPr>
                <w:rFonts w:eastAsia="Times New Roman"/>
                <w:sz w:val="28"/>
                <w:szCs w:val="28"/>
                <w:lang w:eastAsia="ru-RU"/>
              </w:rPr>
              <w:t xml:space="preserve">              </w:t>
            </w:r>
            <w:r w:rsidRPr="00EC5EB0">
              <w:rPr>
                <w:rFonts w:eastAsia="Times New Roman"/>
                <w:sz w:val="28"/>
                <w:szCs w:val="28"/>
                <w:lang w:eastAsia="ru-RU"/>
              </w:rPr>
              <w:t>г. Могилева</w:t>
            </w:r>
            <w:r w:rsidR="0084542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секции: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9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053FF5" w:rsidRPr="00F4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+375296301108</w:t>
      </w:r>
      <w:r w:rsidR="0005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B9" w:rsidRPr="00EC5EB0" w:rsidRDefault="00A60FB9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0" w:rsidRDefault="00EC5EB0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«Онлайн-технологии в начальном религиозном образовании»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27 ноября 2021 года. 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15:00</w:t>
      </w:r>
      <w:r w:rsidR="007A4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круглого стола: онлайн с помощью программы ZOOM.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Лисицкая Мария Александровна</w:t>
      </w:r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, </w:t>
      </w:r>
      <w:r w:rsidRPr="00974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методист </w:t>
      </w:r>
      <w:r w:rsidRPr="009749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Синодального отдела религиозного образования и </w:t>
      </w:r>
      <w:proofErr w:type="spellStart"/>
      <w:r w:rsidRPr="0097494F">
        <w:rPr>
          <w:rFonts w:ascii="Times New Roman" w:eastAsia="Times New Roman" w:hAnsi="Times New Roman" w:cs="Times New Roman"/>
          <w:i/>
          <w:iCs/>
          <w:sz w:val="28"/>
          <w:szCs w:val="28"/>
        </w:rPr>
        <w:t>катехизации</w:t>
      </w:r>
      <w:proofErr w:type="spellEnd"/>
      <w:r w:rsidRPr="0097494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Белорусской Православной Церкви.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6765C5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20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765C5" w:rsidRPr="00F4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B9" w:rsidRPr="0097494F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МОНАШЕСКАЯ СЕКЦИЯ</w:t>
      </w:r>
    </w:p>
    <w:p w:rsidR="00A60FB9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«Аз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Есмь</w:t>
      </w:r>
      <w:proofErr w:type="spell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путь, истина и жизнь (Ин.14:6):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непреходящей</w:t>
      </w:r>
      <w:proofErr w:type="gram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ценности Евангелия и жизни во Христе».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 декабря 2021 года.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11.00.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секции: </w:t>
      </w:r>
      <w:r w:rsidRPr="00974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A83B0E" w:rsidRPr="00A83B0E" w:rsidRDefault="00A83B0E" w:rsidP="00D7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секции:</w:t>
      </w:r>
      <w:r w:rsidR="00D7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Высокопреосвященнейший Вениамин, Митрополит Минский и Заславский, Патриарший Экзарх вся Беларуси</w:t>
      </w:r>
      <w:r w:rsidR="00046BF4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/>
          <w:color w:val="996633"/>
          <w:sz w:val="32"/>
          <w:szCs w:val="32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3580"/>
      </w:tblGrid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Митрополит Минский и Заславский Вениамин, Патриарший Экзарх всея Беларуси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</w:rPr>
              <w:lastRenderedPageBreak/>
              <w:t>Вступительное слово. Обозначение проблематики секции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lastRenderedPageBreak/>
              <w:t xml:space="preserve">Митрополит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Лимассольский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 Афанасий (Кипрская Православная Церковь)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Монашеская жизнь – это евангельская жизнь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A83B0E" w:rsidRP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Амвросий, епископ Светлогорский, викарий Гомельской епархии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5" w:type="dxa"/>
          </w:tcPr>
          <w:p w:rsidR="00A83B0E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Монашеский образ жизни как воплощение евангельского идеала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04F99" w:rsidRPr="0097494F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Игуменья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Домника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)</w:t>
            </w:r>
            <w:r w:rsidRPr="0097494F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  <w:r w:rsidRPr="0097494F">
              <w:rPr>
                <w:rFonts w:eastAsia="Times New Roman"/>
                <w:sz w:val="28"/>
                <w:szCs w:val="28"/>
                <w:lang w:eastAsia="ru-RU"/>
              </w:rPr>
              <w:t xml:space="preserve"> настоятельница Ново-Тихвинского женского монастыря г. Екатеринбурга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97494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Таинство общения игумена и монахов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97494F" w:rsidRDefault="00A83B0E" w:rsidP="006765C5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Игумен </w:t>
            </w:r>
            <w:proofErr w:type="spellStart"/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Авксентий</w:t>
            </w:r>
            <w:proofErr w:type="spellEnd"/>
            <w:r w:rsidRPr="0097494F">
              <w:rPr>
                <w:rFonts w:eastAsia="Times New Roman"/>
                <w:sz w:val="28"/>
                <w:szCs w:val="28"/>
                <w:lang w:eastAsia="ru-RU"/>
              </w:rPr>
              <w:t xml:space="preserve">, наместник </w:t>
            </w:r>
            <w:proofErr w:type="spellStart"/>
            <w:r w:rsidRPr="0097494F">
              <w:rPr>
                <w:rFonts w:eastAsia="Times New Roman"/>
                <w:sz w:val="28"/>
                <w:szCs w:val="28"/>
                <w:lang w:eastAsia="ru-RU"/>
              </w:rPr>
              <w:t>Юровичского</w:t>
            </w:r>
            <w:proofErr w:type="spellEnd"/>
            <w:r w:rsidRPr="0097494F">
              <w:rPr>
                <w:rFonts w:eastAsia="Times New Roman"/>
                <w:sz w:val="28"/>
                <w:szCs w:val="28"/>
                <w:lang w:eastAsia="ru-RU"/>
              </w:rPr>
              <w:t xml:space="preserve"> Богородице-Рождественского монастыря </w:t>
            </w:r>
            <w:proofErr w:type="spellStart"/>
            <w:r w:rsidRPr="0097494F">
              <w:rPr>
                <w:rFonts w:eastAsia="Times New Roman"/>
                <w:sz w:val="28"/>
                <w:szCs w:val="28"/>
                <w:lang w:eastAsia="ru-RU"/>
              </w:rPr>
              <w:t>Туровской</w:t>
            </w:r>
            <w:proofErr w:type="spellEnd"/>
            <w:r w:rsidRPr="0097494F">
              <w:rPr>
                <w:rFonts w:eastAsia="Times New Roman"/>
                <w:sz w:val="28"/>
                <w:szCs w:val="28"/>
                <w:lang w:eastAsia="ru-RU"/>
              </w:rPr>
              <w:t xml:space="preserve">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A22F43" w:rsidRPr="00A83B0E" w:rsidRDefault="00A22F43" w:rsidP="006765C5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«Христос Господь там, где собраны двое или трое «во имя Его»</w:t>
            </w:r>
            <w:r w:rsidR="006765C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9344" w:type="dxa"/>
            <w:gridSpan w:val="2"/>
          </w:tcPr>
          <w:p w:rsidR="00A83B0E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</w:rPr>
              <w:t>Ответы на вопросы. Принятие итогового документа. Закрытие монашеской секции.</w:t>
            </w:r>
          </w:p>
          <w:p w:rsidR="00804F99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804F99" w:rsidRPr="00A83B0E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</w:tbl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053FF5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«Актуальные вопросы 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катехизации</w:t>
      </w:r>
      <w:proofErr w:type="spellEnd"/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</w:t>
      </w:r>
      <w:proofErr w:type="gram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лиц</w:t>
      </w:r>
      <w:proofErr w:type="gram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с особенностями здоровья»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29 ноября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11-00.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онлайн с помощью программы ZOOM.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иерей Димитрий Ворса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настоятель прихода священномученика Владимира </w:t>
      </w:r>
      <w:proofErr w:type="spellStart"/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Хираско</w:t>
      </w:r>
      <w:proofErr w:type="spellEnd"/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городе Минске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metkabinet@tut.by.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+375-17-270-06-74.</w:t>
      </w:r>
    </w:p>
    <w:p w:rsidR="00A60FB9" w:rsidRPr="00BC37C1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</w:t>
      </w:r>
      <w:proofErr w:type="spellStart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Катехизация</w:t>
      </w:r>
      <w:proofErr w:type="spellEnd"/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в современных условиях»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29 ноября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14:00.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круглого стола: 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BC37C1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shd w:val="clear" w:color="auto" w:fill="FFFFFF"/>
          <w:lang w:eastAsia="ru-RU"/>
        </w:rPr>
        <w:t>диакон Димитрий Дудкин</w:t>
      </w:r>
      <w:r w:rsidRPr="00BC37C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iCs/>
          <w:sz w:val="28"/>
          <w:szCs w:val="28"/>
        </w:rPr>
        <w:t>клирик прихода храма апостола Андрея Первозванного в городе Минске.</w:t>
      </w:r>
      <w:r w:rsidRPr="00BC37C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83B0E" w:rsidRPr="00BC37C1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oroik.katehisis@gmail.com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60FB9" w:rsidRPr="00A83B0E" w:rsidRDefault="00A60FB9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СЕКЦИЯ 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Минские Рождественские казачьи образовательные чтения 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«Генезис моральных и духовных ценностей казаков»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12 декабря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12.30.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секции: г. Минск, ул. </w:t>
      </w:r>
      <w:proofErr w:type="spellStart"/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Притыцкого</w:t>
      </w:r>
      <w:proofErr w:type="spellEnd"/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 конференц-зал прихода иконы Божией Матери «Всех скорбящих Радость».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протоиерей Игорь Коростелев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Синодального отдела Белорусской Православной Церкви по взаимодействию с казачеством.</w:t>
      </w:r>
    </w:p>
    <w:p w:rsidR="00A60FB9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797EBB" w:rsidRP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00"/>
          <w:bdr w:val="nil"/>
          <w:lang w:eastAsia="ru-RU"/>
        </w:rPr>
      </w:pPr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>СЕКЦИЯ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</w:pPr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 xml:space="preserve">«Информационное обеспечение служения Православной Церкви в современном </w:t>
      </w:r>
      <w:proofErr w:type="spellStart"/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>медиапространстве</w:t>
      </w:r>
      <w:proofErr w:type="spellEnd"/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>»</w:t>
      </w:r>
    </w:p>
    <w:p w:rsidR="00797EBB" w:rsidRP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00"/>
          <w:bdr w:val="nil"/>
          <w:lang w:eastAsia="ru-RU"/>
        </w:rPr>
      </w:pPr>
    </w:p>
    <w:p w:rsidR="00797EBB" w:rsidRP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996633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 xml:space="preserve">Дата проведения: </w:t>
      </w:r>
      <w:r w:rsidRPr="00797EBB"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996633"/>
          <w:bdr w:val="nil"/>
          <w:lang w:eastAsia="ru-RU"/>
        </w:rPr>
        <w:t>14 декабря 2021 года.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>Время начала: 11.00.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7EBB"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 xml:space="preserve">Формат секции: 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Руководитель секции:</w:t>
      </w:r>
      <w:r w:rsidRPr="00797EB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97EBB"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000000"/>
          <w:bdr w:val="nil"/>
          <w:lang w:eastAsia="ru-RU"/>
        </w:rPr>
        <w:t>иерей Игорь Васько</w:t>
      </w:r>
      <w:r w:rsidRPr="00797EB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797EBB"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  <w:t>председатель Синодального информационного отдела Белорусской Православной Церкви.</w:t>
      </w:r>
    </w:p>
    <w:p w:rsidR="00A22F43" w:rsidRPr="00797EBB" w:rsidRDefault="00A22F43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8"/>
          <w:szCs w:val="28"/>
          <w:u w:color="000000"/>
          <w:bdr w:val="nil"/>
          <w:lang w:eastAsia="ru-RU"/>
        </w:rPr>
      </w:pPr>
    </w:p>
    <w:tbl>
      <w:tblPr>
        <w:tblStyle w:val="11"/>
        <w:tblW w:w="8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428"/>
      </w:tblGrid>
      <w:tr w:rsidR="00797EBB" w:rsidRPr="00797EBB" w:rsidTr="00804F99">
        <w:trPr>
          <w:trHeight w:val="1758"/>
        </w:trPr>
        <w:tc>
          <w:tcPr>
            <w:tcW w:w="4106" w:type="dxa"/>
          </w:tcPr>
          <w:p w:rsidR="00797EBB" w:rsidRPr="00797EBB" w:rsidRDefault="00797EBB" w:rsidP="00797E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97EBB">
              <w:rPr>
                <w:rFonts w:eastAsia="Arial Unicode MS" w:cs="Arial Unicode MS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Иерей Игорь Васько</w:t>
            </w:r>
            <w:r w:rsidRPr="00797EBB"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председатель Синодального информационного отдела</w:t>
            </w:r>
            <w:r w:rsidR="00804F99"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  <w:r w:rsidRPr="00797EBB">
              <w:rPr>
                <w:rFonts w:eastAsia="Arial Unicode MS" w:cs="Arial Unicode MS"/>
                <w:color w:val="996633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 xml:space="preserve"> </w:t>
            </w:r>
          </w:p>
        </w:tc>
        <w:tc>
          <w:tcPr>
            <w:tcW w:w="4428" w:type="dxa"/>
          </w:tcPr>
          <w:p w:rsidR="00797EBB" w:rsidRPr="006C23DC" w:rsidRDefault="00797EBB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О работе Синодального информационного отдела и организации взаимодействия с епархиальными пресс-службами»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55862" w:rsidTr="00804F99">
        <w:trPr>
          <w:trHeight w:val="1318"/>
        </w:trPr>
        <w:tc>
          <w:tcPr>
            <w:tcW w:w="4106" w:type="dxa"/>
          </w:tcPr>
          <w:p w:rsidR="00797EBB" w:rsidRPr="00755862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Архимандрит Савва (</w:t>
            </w:r>
            <w:proofErr w:type="spellStart"/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Мажуко</w:t>
            </w:r>
            <w:proofErr w:type="spellEnd"/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)</w:t>
            </w:r>
            <w:r w:rsidR="00804F99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Как и о чем говорить/писать современному священнику, чтобы его услышали?»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1318"/>
        </w:trPr>
        <w:tc>
          <w:tcPr>
            <w:tcW w:w="4106" w:type="dxa"/>
          </w:tcPr>
          <w:p w:rsid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Иерей Андрей Ломакин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заместитель председателя Синодального информационного отдела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  <w:r w:rsidRPr="00797EBB"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</w:p>
          <w:p w:rsidR="00845423" w:rsidRPr="00797EBB" w:rsidRDefault="00845423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«Комментирование событий церковной жизни в средствах массовой информации»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438"/>
        </w:trPr>
        <w:tc>
          <w:tcPr>
            <w:tcW w:w="4106" w:type="dxa"/>
          </w:tcPr>
          <w:p w:rsidR="00797EBB" w:rsidRP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Амелина</w:t>
            </w:r>
            <w:proofErr w:type="spellEnd"/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 Татьяна,</w:t>
            </w:r>
            <w:r w:rsidRPr="00755862">
              <w:rPr>
                <w:rFonts w:eastAsia="Helvetica Neue" w:cs="Helvetica Neue"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фотограф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Как фотографировать в храме. Этикет и практика работы фотокорреспондента за богослужением»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  <w:p w:rsidR="00845423" w:rsidRPr="006C23DC" w:rsidRDefault="00845423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97EBB" w:rsidRPr="00755862" w:rsidTr="00804F99">
        <w:trPr>
          <w:trHeight w:val="1758"/>
        </w:trPr>
        <w:tc>
          <w:tcPr>
            <w:tcW w:w="4106" w:type="dxa"/>
          </w:tcPr>
          <w:p w:rsidR="00797EBB" w:rsidRP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Николай Стороженко</w:t>
            </w:r>
            <w:r w:rsidR="006C23DC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</w:t>
            </w:r>
            <w:r w:rsidRPr="00755862">
              <w:rPr>
                <w:rFonts w:eastAsia="Helvetica Neue" w:cs="Helvetica Neue"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 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руководитель направления развития социальных сетей Свято-</w:t>
            </w:r>
            <w:proofErr w:type="spellStart"/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Елисаветинского</w:t>
            </w:r>
            <w:proofErr w:type="spellEnd"/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 монастыря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Опыт развития социальных сетей Свято-</w:t>
            </w:r>
            <w:proofErr w:type="spellStart"/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Елисаветинского</w:t>
            </w:r>
            <w:proofErr w:type="spellEnd"/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 монастыря»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1038"/>
        </w:trPr>
        <w:tc>
          <w:tcPr>
            <w:tcW w:w="4106" w:type="dxa"/>
          </w:tcPr>
          <w:p w:rsidR="00A22F43" w:rsidRPr="00797EBB" w:rsidRDefault="006C23DC" w:rsidP="00A22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 xml:space="preserve">Мария </w:t>
            </w:r>
            <w:proofErr w:type="spellStart"/>
            <w:r w:rsidRPr="006C23DC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Шаплыко</w:t>
            </w:r>
            <w:proofErr w:type="spellEnd"/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руководитель братства имени Иоанна Богослова.</w:t>
            </w:r>
          </w:p>
        </w:tc>
        <w:tc>
          <w:tcPr>
            <w:tcW w:w="4428" w:type="dxa"/>
          </w:tcPr>
          <w:p w:rsidR="00797EBB" w:rsidRPr="00797EBB" w:rsidRDefault="006C23DC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«Молодежные проекты в социальных сетях».</w:t>
            </w:r>
          </w:p>
        </w:tc>
      </w:tr>
    </w:tbl>
    <w:p w:rsidR="00797EBB" w:rsidRPr="00797EBB" w:rsidRDefault="00797EBB" w:rsidP="006C23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797EBB" w:rsidRPr="00A60FB9" w:rsidRDefault="00797EBB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bCs/>
          <w:color w:val="000000"/>
          <w:sz w:val="28"/>
          <w:szCs w:val="28"/>
          <w:u w:color="000000"/>
          <w:bdr w:val="nil"/>
          <w:lang w:eastAsia="ru-RU"/>
        </w:rPr>
      </w:pPr>
      <w:r w:rsidRPr="00A60FB9">
        <w:rPr>
          <w:rFonts w:ascii="Times New Roman" w:eastAsia="Helvetica Neue" w:hAnsi="Times New Roman" w:cs="Helvetica Neue"/>
          <w:bCs/>
          <w:color w:val="000000"/>
          <w:sz w:val="28"/>
          <w:szCs w:val="28"/>
          <w:u w:color="000000"/>
          <w:bdr w:val="nil"/>
          <w:lang w:eastAsia="ru-RU"/>
        </w:rPr>
        <w:t>Участники:</w:t>
      </w:r>
    </w:p>
    <w:p w:rsidR="00797EBB" w:rsidRPr="00A22A17" w:rsidRDefault="006C23DC" w:rsidP="00A22A17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Р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уководители и сотр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удники Епархиальных пресс-служб.</w:t>
      </w:r>
    </w:p>
    <w:p w:rsidR="00797EBB" w:rsidRPr="00A22A17" w:rsidRDefault="006C23DC" w:rsidP="00A22A17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П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омощники настоятелей пр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иходов по информационной работе.</w:t>
      </w:r>
    </w:p>
    <w:p w:rsidR="006C23DC" w:rsidRPr="00A22A17" w:rsidRDefault="006C23DC" w:rsidP="00A22A17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Ж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урналисты изданий, с которыми установил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ись партнёрские взаимоотношения.</w:t>
      </w:r>
    </w:p>
    <w:p w:rsidR="00797EBB" w:rsidRPr="00A22A17" w:rsidRDefault="006C23DC" w:rsidP="00A22A17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r w:rsidR="00797EBB" w:rsidRPr="00A22A1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реподаватели и студенты факультета журналистики БГУ.</w:t>
      </w:r>
    </w:p>
    <w:p w:rsidR="006C23DC" w:rsidRDefault="006C23DC" w:rsidP="00A60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Контактные данные по вопросам участия в конференции:</w:t>
      </w:r>
    </w:p>
    <w:p w:rsidR="006C23DC" w:rsidRDefault="006C23DC" w:rsidP="00A60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Электронный адрес:</w:t>
      </w:r>
      <w:r w:rsidRPr="006C23DC">
        <w:t xml:space="preserve"> </w:t>
      </w:r>
      <w:hyperlink r:id="rId21" w:history="1">
        <w:r w:rsidRPr="001541F4">
          <w:rPr>
            <w:rStyle w:val="a9"/>
            <w:rFonts w:ascii="Times New Roman" w:eastAsia="Arial Unicode MS" w:hAnsi="Times New Roman" w:cs="Arial Unicode MS"/>
            <w:color w:val="auto"/>
            <w:sz w:val="28"/>
            <w:szCs w:val="28"/>
            <w:u w:val="none"/>
            <w:bdr w:val="nil"/>
            <w:lang w:eastAsia="ru-RU"/>
          </w:rPr>
          <w:t>sinfo@church.by</w:t>
        </w:r>
      </w:hyperlink>
      <w:r w:rsidR="001541F4" w:rsidRPr="001541F4">
        <w:rPr>
          <w:rStyle w:val="a9"/>
          <w:rFonts w:ascii="Times New Roman" w:eastAsia="Arial Unicode MS" w:hAnsi="Times New Roman" w:cs="Arial Unicode MS"/>
          <w:color w:val="auto"/>
          <w:sz w:val="28"/>
          <w:szCs w:val="28"/>
          <w:u w:val="none"/>
          <w:bdr w:val="nil"/>
          <w:lang w:eastAsia="ru-RU"/>
        </w:rPr>
        <w:t>.</w:t>
      </w:r>
    </w:p>
    <w:p w:rsidR="00797EBB" w:rsidRPr="00797EBB" w:rsidRDefault="006C23DC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Телефо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н: +375-29-602-77-</w:t>
      </w:r>
      <w:r w:rsidRPr="006C23D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33</w:t>
      </w:r>
      <w:r w:rsidR="001541F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FC4E99" w:rsidRPr="00797EBB" w:rsidRDefault="00FC4E99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797EBB" w:rsidRP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КРУГЛЫЙ СТОЛ</w:t>
      </w:r>
    </w:p>
    <w:p w:rsidR="00797EBB" w:rsidRPr="006C23DC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 xml:space="preserve">«Опыт </w:t>
      </w:r>
      <w:proofErr w:type="spellStart"/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соработничества</w:t>
      </w:r>
      <w:proofErr w:type="spellEnd"/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 xml:space="preserve"> Церкви и общественных организаций в утверждении т</w:t>
      </w:r>
      <w:r w:rsidR="006C23DC"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радиционных семейных ценностей»</w:t>
      </w:r>
    </w:p>
    <w:p w:rsidR="00797EBB" w:rsidRPr="006C23DC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</w:p>
    <w:p w:rsid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 xml:space="preserve">Дата проведения: </w:t>
      </w: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14 декабря 2021 года.</w:t>
      </w:r>
    </w:p>
    <w:p w:rsid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6C23DC">
        <w:rPr>
          <w:rFonts w:ascii="Times New Roman" w:eastAsia="Helvetica Neue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Время проведения: </w:t>
      </w:r>
      <w:r w:rsidRPr="006C23DC">
        <w:rPr>
          <w:rFonts w:ascii="Times New Roman" w:hAnsi="Times New Roman" w:cs="Times New Roman"/>
          <w:color w:val="000000"/>
          <w:sz w:val="28"/>
          <w:szCs w:val="28"/>
          <w:u w:color="000000"/>
        </w:rPr>
        <w:t>14.30 – 16.30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6C23DC" w:rsidRPr="00A83B0E" w:rsidRDefault="006C23DC" w:rsidP="006C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зал заседаний Синодального отдела религиозного образования и </w:t>
      </w:r>
      <w:proofErr w:type="spellStart"/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Минск, ул. Раковская, 26), а также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6C23DC" w:rsidRPr="006C23DC" w:rsidRDefault="006C23DC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68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Модератор круглого стола:</w:t>
      </w:r>
      <w:r w:rsidRPr="006C23DC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Pr="006C23DC">
        <w:rPr>
          <w:rFonts w:ascii="Times New Roman" w:eastAsia="Arial Unicode MS" w:hAnsi="Times New Roman" w:cs="Times New Roman"/>
          <w:b/>
          <w:bCs/>
          <w:iCs/>
          <w:color w:val="000099"/>
          <w:sz w:val="28"/>
          <w:szCs w:val="28"/>
          <w:u w:color="000000"/>
          <w:bdr w:val="nil"/>
          <w:lang w:eastAsia="ru-RU"/>
        </w:rPr>
        <w:t>Лепешенков</w:t>
      </w:r>
      <w:proofErr w:type="spellEnd"/>
      <w:r w:rsidRPr="006C23DC">
        <w:rPr>
          <w:rFonts w:ascii="Times New Roman" w:eastAsia="Arial Unicode MS" w:hAnsi="Times New Roman" w:cs="Times New Roman"/>
          <w:b/>
          <w:bCs/>
          <w:iCs/>
          <w:color w:val="000099"/>
          <w:sz w:val="28"/>
          <w:szCs w:val="28"/>
          <w:u w:color="000000"/>
          <w:bdr w:val="nil"/>
          <w:lang w:eastAsia="ru-RU"/>
        </w:rPr>
        <w:t xml:space="preserve"> Олег Николаевич</w:t>
      </w:r>
      <w:r w:rsidRPr="006C23DC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6C23DC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>заместитель председателя Синодального информационного отдела Белорусской Православной Церкви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797EBB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Участвуют:</w:t>
      </w:r>
    </w:p>
    <w:p w:rsidR="00A22F43" w:rsidRP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lastRenderedPageBreak/>
        <w:t>Иерей Игорь Васько,</w:t>
      </w:r>
      <w:r w:rsidRPr="00A22F43">
        <w:rPr>
          <w:rFonts w:ascii="Times New Roman" w:hAnsi="Times New Roman" w:cs="Times New Roman"/>
          <w:color w:val="000099"/>
          <w:sz w:val="28"/>
          <w:szCs w:val="28"/>
          <w:u w:color="000000"/>
        </w:rPr>
        <w:t xml:space="preserve"> 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информационного отдела Белорусской Православной Церкви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A22F43" w:rsidRP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 xml:space="preserve">Иерей Александр </w:t>
      </w:r>
      <w:proofErr w:type="spellStart"/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Насеко</w:t>
      </w:r>
      <w:proofErr w:type="spellEnd"/>
      <w:r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,</w:t>
      </w:r>
      <w:r w:rsidRPr="00A22F43">
        <w:rPr>
          <w:rFonts w:ascii="Times New Roman" w:hAnsi="Times New Roman" w:cs="Times New Roman"/>
          <w:color w:val="000099"/>
          <w:sz w:val="28"/>
          <w:szCs w:val="28"/>
          <w:u w:color="000000"/>
        </w:rPr>
        <w:t xml:space="preserve"> 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миссионерского отдела Белорусской Православной Церкви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A22F43" w:rsidRPr="00A60FB9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Протоиерей Павел Сердюк</w:t>
      </w:r>
      <w:r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,</w:t>
      </w:r>
      <w:r w:rsidRPr="00A22F43">
        <w:rPr>
          <w:rFonts w:ascii="Times New Roman" w:hAnsi="Times New Roman" w:cs="Times New Roman"/>
          <w:color w:val="000099"/>
          <w:sz w:val="28"/>
          <w:szCs w:val="28"/>
          <w:u w:color="000000"/>
        </w:rPr>
        <w:t xml:space="preserve"> 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отдела по защите материнства, детства и семейных ценностей Белорусской Православной Церкви.</w:t>
      </w:r>
    </w:p>
    <w:p w:rsidR="00A22F43" w:rsidRPr="00A60FB9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 xml:space="preserve">Дмитрий Сергеевич </w:t>
      </w:r>
      <w:proofErr w:type="spellStart"/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Воронюк</w:t>
      </w:r>
      <w:proofErr w:type="spellEnd"/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,</w:t>
      </w:r>
      <w:r w:rsidRPr="00A22F43">
        <w:rPr>
          <w:rFonts w:ascii="Times New Roman" w:hAnsi="Times New Roman" w:cs="Times New Roman"/>
          <w:color w:val="000099"/>
          <w:sz w:val="28"/>
          <w:szCs w:val="28"/>
          <w:u w:color="000000"/>
        </w:rPr>
        <w:t xml:space="preserve"> 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руководитель Пресс-центра Дома прессы.</w:t>
      </w:r>
    </w:p>
    <w:p w:rsid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Наталья Анатольевна Ярошевич,</w:t>
      </w:r>
      <w:r w:rsidRPr="00A22F43">
        <w:rPr>
          <w:rFonts w:ascii="Times New Roman" w:hAnsi="Times New Roman" w:cs="Times New Roman"/>
          <w:color w:val="000099"/>
          <w:sz w:val="28"/>
          <w:szCs w:val="28"/>
          <w:u w:color="000000"/>
        </w:rPr>
        <w:t xml:space="preserve"> 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директор Фонда поддержки семьи, материнства и детства «Покров».</w:t>
      </w:r>
    </w:p>
    <w:p w:rsidR="00804F99" w:rsidRDefault="00804F99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ПОДВЕДЕНИЕ ИТОГОВ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СЕДЬМЫХ БЕЛОРУССКИХ РОЖДЕСТВЕНСКИХ ЧТЕНИЙ</w:t>
      </w:r>
    </w:p>
    <w:p w:rsidR="00A83B0E" w:rsidRPr="00A83B0E" w:rsidRDefault="00A83B0E" w:rsidP="00A22F43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28 ноября 2021 года</w:t>
      </w:r>
    </w:p>
    <w:p w:rsidR="00A83B0E" w:rsidRPr="00BC37C1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85"/>
        <w:gridCol w:w="6657"/>
      </w:tblGrid>
      <w:tr w:rsidR="00BC37C1" w:rsidRPr="00BC37C1" w:rsidTr="00767A2F">
        <w:tc>
          <w:tcPr>
            <w:tcW w:w="1985" w:type="dxa"/>
          </w:tcPr>
          <w:p w:rsidR="00A83B0E" w:rsidRPr="00BC37C1" w:rsidRDefault="00A83B0E" w:rsidP="00BC37C1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10.00 – 12.00</w:t>
            </w:r>
          </w:p>
          <w:p w:rsidR="00A83B0E" w:rsidRPr="00BC37C1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57" w:type="dxa"/>
            <w:hideMark/>
          </w:tcPr>
          <w:p w:rsidR="00A83B0E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Божественная литургия в Храме-памятнике в честь Всех святых и в память о жертвах, спасению Отечества нашего послуживших</w:t>
            </w:r>
            <w:r w:rsidR="00767A2F">
              <w:rPr>
                <w:rFonts w:eastAsia="Times New Roman"/>
                <w:sz w:val="28"/>
                <w:szCs w:val="28"/>
              </w:rPr>
              <w:t>.</w:t>
            </w:r>
          </w:p>
          <w:p w:rsidR="00767A2F" w:rsidRPr="00BC37C1" w:rsidRDefault="00767A2F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37C1" w:rsidRPr="00BC37C1" w:rsidTr="00767A2F">
        <w:tc>
          <w:tcPr>
            <w:tcW w:w="1985" w:type="dxa"/>
          </w:tcPr>
          <w:p w:rsidR="00A83B0E" w:rsidRPr="00BC37C1" w:rsidRDefault="00A83B0E" w:rsidP="00BC37C1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12.00 – 14.00</w:t>
            </w:r>
          </w:p>
        </w:tc>
        <w:tc>
          <w:tcPr>
            <w:tcW w:w="6657" w:type="dxa"/>
          </w:tcPr>
          <w:p w:rsidR="00A83B0E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 xml:space="preserve">Награждение победителей </w:t>
            </w:r>
            <w:r w:rsidRPr="00BC37C1">
              <w:rPr>
                <w:rFonts w:eastAsia="Times New Roman"/>
                <w:b/>
                <w:sz w:val="28"/>
                <w:szCs w:val="28"/>
              </w:rPr>
              <w:t>VII Республиканского конкурса</w:t>
            </w:r>
            <w:r w:rsidRPr="00BC37C1">
              <w:rPr>
                <w:rFonts w:eastAsia="Times New Roman"/>
                <w:sz w:val="28"/>
                <w:szCs w:val="28"/>
              </w:rPr>
              <w:t xml:space="preserve"> </w:t>
            </w:r>
            <w:r w:rsidRPr="00BC37C1">
              <w:rPr>
                <w:rFonts w:eastAsia="Times New Roman"/>
                <w:b/>
                <w:sz w:val="28"/>
                <w:szCs w:val="28"/>
              </w:rPr>
              <w:t>«Библиотека – центр духовного просвещения и воспитания</w:t>
            </w:r>
            <w:r w:rsidRPr="00BC37C1">
              <w:rPr>
                <w:rFonts w:eastAsia="Times New Roman"/>
                <w:sz w:val="28"/>
                <w:szCs w:val="28"/>
              </w:rPr>
              <w:t>».</w:t>
            </w:r>
          </w:p>
          <w:p w:rsidR="00767A2F" w:rsidRPr="00BC37C1" w:rsidRDefault="00767A2F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</w:p>
          <w:p w:rsidR="00A83B0E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 xml:space="preserve">Награждение победителей </w:t>
            </w:r>
            <w:r w:rsidR="00BC37C1">
              <w:rPr>
                <w:rFonts w:eastAsia="Times New Roman"/>
                <w:b/>
                <w:sz w:val="28"/>
                <w:szCs w:val="28"/>
              </w:rPr>
              <w:t>К</w:t>
            </w:r>
            <w:r w:rsidRPr="00BC37C1">
              <w:rPr>
                <w:rFonts w:eastAsia="Times New Roman"/>
                <w:b/>
                <w:sz w:val="28"/>
                <w:szCs w:val="28"/>
              </w:rPr>
              <w:t xml:space="preserve">онкурса методических разработок «Кладезь мудрости». </w:t>
            </w:r>
          </w:p>
          <w:p w:rsidR="00767A2F" w:rsidRPr="00BC37C1" w:rsidRDefault="00767A2F" w:rsidP="00BC37C1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  <w:p w:rsidR="00A83B0E" w:rsidRPr="00BC37C1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Награждени</w:t>
            </w:r>
            <w:r w:rsidR="00BC37C1">
              <w:rPr>
                <w:rFonts w:eastAsia="Times New Roman"/>
                <w:sz w:val="28"/>
                <w:szCs w:val="28"/>
              </w:rPr>
              <w:t xml:space="preserve">е победителей </w:t>
            </w:r>
            <w:r w:rsidR="00BC37C1" w:rsidRPr="00BC37C1">
              <w:rPr>
                <w:rFonts w:eastAsia="Times New Roman"/>
                <w:b/>
                <w:sz w:val="28"/>
                <w:szCs w:val="28"/>
              </w:rPr>
              <w:t>Творческого к</w:t>
            </w:r>
            <w:r w:rsidRPr="00BC37C1">
              <w:rPr>
                <w:rFonts w:eastAsia="Times New Roman"/>
                <w:b/>
                <w:sz w:val="28"/>
                <w:szCs w:val="28"/>
              </w:rPr>
              <w:t>онкурса «Красота Божьего мира».</w:t>
            </w:r>
          </w:p>
          <w:p w:rsidR="00A83B0E" w:rsidRPr="00BC37C1" w:rsidRDefault="00A83B0E" w:rsidP="00BC37C1">
            <w:pPr>
              <w:widowControl w:val="0"/>
              <w:autoSpaceDE w:val="0"/>
              <w:autoSpaceDN w:val="0"/>
              <w:adjustRightInd w:val="0"/>
              <w:spacing w:before="143"/>
              <w:ind w:left="4" w:right="326"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  <w:lang w:eastAsia="ru-RU"/>
              </w:rPr>
              <w:t xml:space="preserve">Награждение победителей </w:t>
            </w:r>
            <w:r w:rsidR="00BC37C1" w:rsidRPr="00BC37C1">
              <w:rPr>
                <w:rFonts w:eastAsia="Times New Roman"/>
                <w:b/>
                <w:sz w:val="28"/>
                <w:szCs w:val="28"/>
                <w:lang w:eastAsia="ru-RU"/>
              </w:rPr>
              <w:t>Р</w:t>
            </w:r>
            <w:r w:rsidRPr="00BC37C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еспубликанского конкурса «Свет </w:t>
            </w:r>
            <w:r w:rsidRPr="00BC37C1">
              <w:rPr>
                <w:rFonts w:eastAsia="Calibri"/>
                <w:b/>
                <w:sz w:val="28"/>
                <w:szCs w:val="28"/>
              </w:rPr>
              <w:t xml:space="preserve">Милосердия» </w:t>
            </w:r>
            <w:r w:rsidRPr="00BC37C1">
              <w:rPr>
                <w:rFonts w:eastAsia="Calibri"/>
                <w:sz w:val="28"/>
                <w:szCs w:val="28"/>
              </w:rPr>
              <w:t>в номинациях «Лучший интернат» и «Лучший волонтер».</w:t>
            </w:r>
          </w:p>
        </w:tc>
      </w:tr>
    </w:tbl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</w:pPr>
    </w:p>
    <w:p w:rsidR="0076458F" w:rsidRDefault="0076458F" w:rsidP="00441F40"/>
    <w:sectPr w:rsidR="0076458F" w:rsidSect="00E91838">
      <w:headerReference w:type="even" r:id="rId22"/>
      <w:headerReference w:type="default" r:id="rId23"/>
      <w:headerReference w:type="first" r:id="rId24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BC" w:rsidRDefault="004441BC" w:rsidP="00D71412">
      <w:pPr>
        <w:spacing w:after="0" w:line="240" w:lineRule="auto"/>
      </w:pPr>
      <w:r>
        <w:separator/>
      </w:r>
    </w:p>
  </w:endnote>
  <w:endnote w:type="continuationSeparator" w:id="0">
    <w:p w:rsidR="004441BC" w:rsidRDefault="004441BC" w:rsidP="00D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ni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BC" w:rsidRDefault="004441BC" w:rsidP="00D71412">
      <w:pPr>
        <w:spacing w:after="0" w:line="240" w:lineRule="auto"/>
      </w:pPr>
      <w:r>
        <w:separator/>
      </w:r>
    </w:p>
  </w:footnote>
  <w:footnote w:type="continuationSeparator" w:id="0">
    <w:p w:rsidR="004441BC" w:rsidRDefault="004441BC" w:rsidP="00D7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BB" w:rsidRDefault="004441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BB" w:rsidRDefault="004441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3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EBB" w:rsidRDefault="004441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71722"/>
    <w:multiLevelType w:val="hybridMultilevel"/>
    <w:tmpl w:val="7DA8F502"/>
    <w:numStyleLink w:val="1"/>
  </w:abstractNum>
  <w:abstractNum w:abstractNumId="1">
    <w:nsid w:val="775F57B5"/>
    <w:multiLevelType w:val="hybridMultilevel"/>
    <w:tmpl w:val="25E2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F02A70"/>
    <w:multiLevelType w:val="hybridMultilevel"/>
    <w:tmpl w:val="7DA8F502"/>
    <w:styleLink w:val="1"/>
    <w:lvl w:ilvl="0" w:tplc="ED568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43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CC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09E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28D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61C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2A9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615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A2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AF40E6"/>
    <w:multiLevelType w:val="hybridMultilevel"/>
    <w:tmpl w:val="410E239A"/>
    <w:lvl w:ilvl="0" w:tplc="3042A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B80998A">
        <w:start w:val="1"/>
        <w:numFmt w:val="bullet"/>
        <w:lvlText w:val="·"/>
        <w:lvlJc w:val="left"/>
        <w:pPr>
          <w:ind w:left="6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647D02">
        <w:start w:val="1"/>
        <w:numFmt w:val="bullet"/>
        <w:lvlText w:val="o"/>
        <w:lvlJc w:val="left"/>
        <w:pPr>
          <w:ind w:left="138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5CC2FB0">
        <w:start w:val="1"/>
        <w:numFmt w:val="bullet"/>
        <w:lvlText w:val="▪"/>
        <w:lvlJc w:val="left"/>
        <w:pPr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CA312E">
        <w:start w:val="1"/>
        <w:numFmt w:val="bullet"/>
        <w:lvlText w:val="·"/>
        <w:lvlJc w:val="left"/>
        <w:pPr>
          <w:ind w:left="28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BDE3E82">
        <w:start w:val="1"/>
        <w:numFmt w:val="bullet"/>
        <w:lvlText w:val="o"/>
        <w:lvlJc w:val="left"/>
        <w:pPr>
          <w:ind w:left="354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87AAC02">
        <w:start w:val="1"/>
        <w:numFmt w:val="bullet"/>
        <w:lvlText w:val="▪"/>
        <w:lvlJc w:val="left"/>
        <w:pPr>
          <w:ind w:left="426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5AB5F4">
        <w:start w:val="1"/>
        <w:numFmt w:val="bullet"/>
        <w:lvlText w:val="·"/>
        <w:lvlJc w:val="left"/>
        <w:pPr>
          <w:ind w:left="49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2B0D720">
        <w:start w:val="1"/>
        <w:numFmt w:val="bullet"/>
        <w:lvlText w:val="o"/>
        <w:lvlJc w:val="left"/>
        <w:pPr>
          <w:ind w:left="57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346273E">
        <w:start w:val="1"/>
        <w:numFmt w:val="bullet"/>
        <w:lvlText w:val="▪"/>
        <w:lvlJc w:val="left"/>
        <w:pPr>
          <w:ind w:left="642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E3"/>
    <w:rsid w:val="00002A16"/>
    <w:rsid w:val="00024292"/>
    <w:rsid w:val="000444A4"/>
    <w:rsid w:val="00046BF4"/>
    <w:rsid w:val="00053FF5"/>
    <w:rsid w:val="00071A51"/>
    <w:rsid w:val="000721AE"/>
    <w:rsid w:val="00075B34"/>
    <w:rsid w:val="00092F01"/>
    <w:rsid w:val="000C3C7B"/>
    <w:rsid w:val="000C6D08"/>
    <w:rsid w:val="000E59FD"/>
    <w:rsid w:val="0012539F"/>
    <w:rsid w:val="00136697"/>
    <w:rsid w:val="00150842"/>
    <w:rsid w:val="001541F4"/>
    <w:rsid w:val="001674D4"/>
    <w:rsid w:val="001A4095"/>
    <w:rsid w:val="001A7102"/>
    <w:rsid w:val="001B75C9"/>
    <w:rsid w:val="001D19A3"/>
    <w:rsid w:val="001D5C2B"/>
    <w:rsid w:val="001E7F61"/>
    <w:rsid w:val="001F3756"/>
    <w:rsid w:val="002034F5"/>
    <w:rsid w:val="0021587B"/>
    <w:rsid w:val="00233F1C"/>
    <w:rsid w:val="00235474"/>
    <w:rsid w:val="00240915"/>
    <w:rsid w:val="00242BC5"/>
    <w:rsid w:val="00254CF1"/>
    <w:rsid w:val="002743D8"/>
    <w:rsid w:val="002808FA"/>
    <w:rsid w:val="0029763D"/>
    <w:rsid w:val="002D3D8E"/>
    <w:rsid w:val="002F4A4E"/>
    <w:rsid w:val="003131DA"/>
    <w:rsid w:val="00324263"/>
    <w:rsid w:val="003966ED"/>
    <w:rsid w:val="0040000D"/>
    <w:rsid w:val="00416336"/>
    <w:rsid w:val="004168D4"/>
    <w:rsid w:val="00422645"/>
    <w:rsid w:val="00441F40"/>
    <w:rsid w:val="004441BC"/>
    <w:rsid w:val="00452E75"/>
    <w:rsid w:val="00455E32"/>
    <w:rsid w:val="0048137D"/>
    <w:rsid w:val="0048379E"/>
    <w:rsid w:val="004A759B"/>
    <w:rsid w:val="004B10CC"/>
    <w:rsid w:val="004B3DA3"/>
    <w:rsid w:val="004D2C62"/>
    <w:rsid w:val="004E3143"/>
    <w:rsid w:val="005E1E0C"/>
    <w:rsid w:val="005E20E3"/>
    <w:rsid w:val="005E3AA1"/>
    <w:rsid w:val="00607212"/>
    <w:rsid w:val="00620EB3"/>
    <w:rsid w:val="00622DF7"/>
    <w:rsid w:val="00630F2A"/>
    <w:rsid w:val="00672BC1"/>
    <w:rsid w:val="006765C5"/>
    <w:rsid w:val="006C23DC"/>
    <w:rsid w:val="0071321F"/>
    <w:rsid w:val="007210A3"/>
    <w:rsid w:val="00755862"/>
    <w:rsid w:val="0076458F"/>
    <w:rsid w:val="00767A2F"/>
    <w:rsid w:val="00797EBB"/>
    <w:rsid w:val="007A347D"/>
    <w:rsid w:val="007A4853"/>
    <w:rsid w:val="007A6611"/>
    <w:rsid w:val="007D200E"/>
    <w:rsid w:val="007E0889"/>
    <w:rsid w:val="007E53AF"/>
    <w:rsid w:val="007E56FF"/>
    <w:rsid w:val="007F6171"/>
    <w:rsid w:val="007F6B0E"/>
    <w:rsid w:val="00804F99"/>
    <w:rsid w:val="00842EED"/>
    <w:rsid w:val="00845423"/>
    <w:rsid w:val="008C17B2"/>
    <w:rsid w:val="008C3958"/>
    <w:rsid w:val="008E3450"/>
    <w:rsid w:val="008E5D8D"/>
    <w:rsid w:val="0091074B"/>
    <w:rsid w:val="00910F63"/>
    <w:rsid w:val="009421D3"/>
    <w:rsid w:val="00944425"/>
    <w:rsid w:val="0097494F"/>
    <w:rsid w:val="00A22A17"/>
    <w:rsid w:val="00A22F43"/>
    <w:rsid w:val="00A4557F"/>
    <w:rsid w:val="00A60FB9"/>
    <w:rsid w:val="00A83B0E"/>
    <w:rsid w:val="00AA254B"/>
    <w:rsid w:val="00AC1A29"/>
    <w:rsid w:val="00B121AF"/>
    <w:rsid w:val="00B36231"/>
    <w:rsid w:val="00B72454"/>
    <w:rsid w:val="00BC37C1"/>
    <w:rsid w:val="00BE1988"/>
    <w:rsid w:val="00BE1D87"/>
    <w:rsid w:val="00C24AEE"/>
    <w:rsid w:val="00C417EA"/>
    <w:rsid w:val="00C435F2"/>
    <w:rsid w:val="00C46900"/>
    <w:rsid w:val="00C7172D"/>
    <w:rsid w:val="00C731B6"/>
    <w:rsid w:val="00C8249C"/>
    <w:rsid w:val="00D25C9F"/>
    <w:rsid w:val="00D647E5"/>
    <w:rsid w:val="00D71412"/>
    <w:rsid w:val="00D768A4"/>
    <w:rsid w:val="00DE5874"/>
    <w:rsid w:val="00DF353E"/>
    <w:rsid w:val="00DF4040"/>
    <w:rsid w:val="00DF6ADA"/>
    <w:rsid w:val="00E03FD7"/>
    <w:rsid w:val="00E85C3E"/>
    <w:rsid w:val="00E91838"/>
    <w:rsid w:val="00E93363"/>
    <w:rsid w:val="00EA3537"/>
    <w:rsid w:val="00EB0526"/>
    <w:rsid w:val="00EB263E"/>
    <w:rsid w:val="00EB2AF3"/>
    <w:rsid w:val="00EC4B68"/>
    <w:rsid w:val="00EC5EB0"/>
    <w:rsid w:val="00EF6394"/>
    <w:rsid w:val="00F43DA2"/>
    <w:rsid w:val="00F76A51"/>
    <w:rsid w:val="00F823E3"/>
    <w:rsid w:val="00F85EFA"/>
    <w:rsid w:val="00F87360"/>
    <w:rsid w:val="00FA2A71"/>
    <w:rsid w:val="00FC4E99"/>
    <w:rsid w:val="00FD4034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988DCEE3-8A37-4A7F-B263-200D0932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412"/>
  </w:style>
  <w:style w:type="paragraph" w:styleId="a5">
    <w:name w:val="footer"/>
    <w:basedOn w:val="a"/>
    <w:link w:val="a6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412"/>
  </w:style>
  <w:style w:type="table" w:styleId="a7">
    <w:name w:val="Table Grid"/>
    <w:basedOn w:val="a1"/>
    <w:uiPriority w:val="39"/>
    <w:rsid w:val="00DE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next w:val="a8"/>
    <w:uiPriority w:val="40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Grid Table Light"/>
    <w:basedOn w:val="a1"/>
    <w:uiPriority w:val="40"/>
    <w:rsid w:val="00A83B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C5EB0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7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797EBB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6C23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2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brovolets.by@gmail.com" TargetMode="External"/><Relationship Id="rId18" Type="http://schemas.openxmlformats.org/officeDocument/2006/relationships/hyperlink" Target="https://us02web.zoom.us/j/84008865553?pwd=VzUrZ05SUmYxckVQcFB0ZTRsUEMxUT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info@church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mitrij.bovkunovich.93@bk.ru" TargetMode="External"/><Relationship Id="rId17" Type="http://schemas.openxmlformats.org/officeDocument/2006/relationships/hyperlink" Target="mailto:oroik.voskresk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8189991639?pwd=RC9LYkVWam9YRzRDL3Z6RTk1YVcydz09" TargetMode="External"/><Relationship Id="rId20" Type="http://schemas.openxmlformats.org/officeDocument/2006/relationships/hyperlink" Target="mailto:oroik.voskresk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oroik.voskreska@gmail.com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hyperlink" Target="mailto:oroik.voskres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2web.zoom.us/j/85086872979?pwd=b2ZDVExET2JqcFNWTndoOHd6VFlHZz0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FE0C-5E8E-4EE4-BB4B-A06272EC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Хвоя</cp:lastModifiedBy>
  <cp:revision>5</cp:revision>
  <cp:lastPrinted>2021-11-19T14:30:00Z</cp:lastPrinted>
  <dcterms:created xsi:type="dcterms:W3CDTF">2021-11-23T07:13:00Z</dcterms:created>
  <dcterms:modified xsi:type="dcterms:W3CDTF">2021-11-23T07:20:00Z</dcterms:modified>
</cp:coreProperties>
</file>